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BE4" w:rsidRPr="009D64EC" w:rsidRDefault="008E6BE4" w:rsidP="00441CF4">
      <w:pPr>
        <w:spacing w:after="120" w:line="30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9D64EC">
        <w:rPr>
          <w:rFonts w:ascii="標楷體" w:eastAsia="標楷體" w:hAnsi="標楷體"/>
          <w:b/>
          <w:color w:val="000000"/>
          <w:sz w:val="36"/>
          <w:szCs w:val="36"/>
        </w:rPr>
        <w:t>特殊教育學系碩士班課程架構表（</w:t>
      </w:r>
      <w:r w:rsidR="00441CF4" w:rsidRPr="009D64EC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8C533F" w:rsidRPr="009D64EC">
        <w:rPr>
          <w:rFonts w:ascii="標楷體" w:eastAsia="標楷體" w:hAnsi="標楷體" w:hint="eastAsia"/>
          <w:b/>
          <w:color w:val="000000"/>
          <w:sz w:val="36"/>
          <w:szCs w:val="36"/>
        </w:rPr>
        <w:t>7</w:t>
      </w:r>
      <w:r w:rsidRPr="009D64EC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74"/>
        <w:gridCol w:w="2585"/>
        <w:gridCol w:w="2586"/>
      </w:tblGrid>
      <w:tr w:rsidR="008C533F" w:rsidRPr="009D64EC" w:rsidTr="004364AD">
        <w:trPr>
          <w:cantSplit/>
          <w:trHeight w:val="97"/>
          <w:jc w:val="center"/>
        </w:trPr>
        <w:tc>
          <w:tcPr>
            <w:tcW w:w="4474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8C533F" w:rsidRPr="009D64EC" w:rsidRDefault="008C533F" w:rsidP="00045697">
            <w:pPr>
              <w:pStyle w:val="21"/>
              <w:spacing w:line="480" w:lineRule="auto"/>
              <w:ind w:left="0"/>
              <w:jc w:val="center"/>
              <w:rPr>
                <w:rFonts w:hAnsi="標楷體"/>
                <w:bCs/>
                <w:sz w:val="32"/>
                <w:szCs w:val="32"/>
              </w:rPr>
            </w:pPr>
            <w:r w:rsidRPr="009D64EC">
              <w:rPr>
                <w:rFonts w:hAnsi="標楷體" w:hint="eastAsia"/>
                <w:bCs/>
                <w:sz w:val="32"/>
                <w:szCs w:val="32"/>
              </w:rPr>
              <w:t>課程類別</w:t>
            </w:r>
          </w:p>
        </w:tc>
        <w:tc>
          <w:tcPr>
            <w:tcW w:w="5171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8C533F" w:rsidRPr="009D64EC" w:rsidRDefault="008C533F" w:rsidP="00045697">
            <w:pPr>
              <w:pStyle w:val="a5"/>
              <w:spacing w:line="480" w:lineRule="auto"/>
              <w:rPr>
                <w:bCs/>
                <w:sz w:val="32"/>
                <w:szCs w:val="32"/>
              </w:rPr>
            </w:pPr>
            <w:r w:rsidRPr="009D64EC">
              <w:rPr>
                <w:rFonts w:hint="eastAsia"/>
                <w:bCs/>
                <w:sz w:val="32"/>
                <w:szCs w:val="32"/>
              </w:rPr>
              <w:t>學 分</w:t>
            </w:r>
          </w:p>
        </w:tc>
      </w:tr>
      <w:tr w:rsidR="008C533F" w:rsidRPr="009D64EC" w:rsidTr="004364AD">
        <w:trPr>
          <w:cantSplit/>
          <w:trHeight w:val="70"/>
          <w:jc w:val="center"/>
        </w:trPr>
        <w:tc>
          <w:tcPr>
            <w:tcW w:w="4474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8C533F" w:rsidRPr="009D64EC" w:rsidRDefault="008C533F" w:rsidP="00045697">
            <w:pPr>
              <w:pStyle w:val="a5"/>
              <w:spacing w:line="480" w:lineRule="auto"/>
              <w:rPr>
                <w:bCs/>
                <w:sz w:val="32"/>
                <w:szCs w:val="32"/>
              </w:rPr>
            </w:pPr>
          </w:p>
        </w:tc>
        <w:tc>
          <w:tcPr>
            <w:tcW w:w="2585" w:type="dxa"/>
            <w:shd w:val="clear" w:color="auto" w:fill="F2F2F2" w:themeFill="background1" w:themeFillShade="F2"/>
            <w:vAlign w:val="center"/>
          </w:tcPr>
          <w:p w:rsidR="008C533F" w:rsidRPr="009D64EC" w:rsidRDefault="008C533F" w:rsidP="00045697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64EC">
              <w:rPr>
                <w:rFonts w:ascii="標楷體" w:eastAsia="標楷體" w:hAnsi="標楷體" w:hint="eastAsia"/>
                <w:sz w:val="32"/>
                <w:szCs w:val="32"/>
              </w:rPr>
              <w:t>特殊教育組</w:t>
            </w:r>
          </w:p>
        </w:tc>
        <w:tc>
          <w:tcPr>
            <w:tcW w:w="2586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8C533F" w:rsidRPr="009D64EC" w:rsidRDefault="008C533F" w:rsidP="00045697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64EC">
              <w:rPr>
                <w:rFonts w:ascii="標楷體" w:eastAsia="標楷體" w:hAnsi="標楷體" w:hint="eastAsia"/>
                <w:sz w:val="32"/>
                <w:szCs w:val="32"/>
              </w:rPr>
              <w:t>輔助科技組</w:t>
            </w:r>
          </w:p>
        </w:tc>
      </w:tr>
      <w:tr w:rsidR="008C533F" w:rsidRPr="009D64EC" w:rsidTr="004364AD">
        <w:trPr>
          <w:cantSplit/>
          <w:trHeight w:val="737"/>
          <w:jc w:val="center"/>
        </w:trPr>
        <w:tc>
          <w:tcPr>
            <w:tcW w:w="4474" w:type="dxa"/>
            <w:tcBorders>
              <w:left w:val="single" w:sz="8" w:space="0" w:color="auto"/>
            </w:tcBorders>
            <w:vAlign w:val="center"/>
          </w:tcPr>
          <w:p w:rsidR="008C533F" w:rsidRPr="009D64EC" w:rsidRDefault="008C533F" w:rsidP="00045697">
            <w:pPr>
              <w:pStyle w:val="21"/>
              <w:spacing w:line="480" w:lineRule="auto"/>
              <w:ind w:left="0"/>
              <w:jc w:val="center"/>
              <w:rPr>
                <w:rFonts w:hAnsi="標楷體"/>
                <w:bCs/>
                <w:sz w:val="32"/>
                <w:szCs w:val="32"/>
              </w:rPr>
            </w:pPr>
            <w:r w:rsidRPr="009D64EC">
              <w:rPr>
                <w:rFonts w:hAnsi="標楷體" w:hint="eastAsia"/>
                <w:bCs/>
                <w:sz w:val="32"/>
                <w:szCs w:val="32"/>
              </w:rPr>
              <w:t>基礎課程</w:t>
            </w:r>
          </w:p>
        </w:tc>
        <w:tc>
          <w:tcPr>
            <w:tcW w:w="2585" w:type="dxa"/>
            <w:vAlign w:val="center"/>
          </w:tcPr>
          <w:p w:rsidR="008C533F" w:rsidRPr="009D64EC" w:rsidRDefault="008C533F" w:rsidP="00045697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64EC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2586" w:type="dxa"/>
            <w:tcBorders>
              <w:right w:val="single" w:sz="8" w:space="0" w:color="auto"/>
            </w:tcBorders>
            <w:vAlign w:val="center"/>
          </w:tcPr>
          <w:p w:rsidR="008C533F" w:rsidRPr="009D64EC" w:rsidRDefault="008C533F" w:rsidP="00045697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64EC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</w:tr>
      <w:tr w:rsidR="008C533F" w:rsidRPr="009D64EC" w:rsidTr="004364AD">
        <w:trPr>
          <w:cantSplit/>
          <w:trHeight w:val="737"/>
          <w:jc w:val="center"/>
        </w:trPr>
        <w:tc>
          <w:tcPr>
            <w:tcW w:w="4474" w:type="dxa"/>
            <w:tcBorders>
              <w:left w:val="single" w:sz="8" w:space="0" w:color="auto"/>
            </w:tcBorders>
            <w:vAlign w:val="center"/>
          </w:tcPr>
          <w:p w:rsidR="008C533F" w:rsidRPr="009D64EC" w:rsidRDefault="008C533F" w:rsidP="00045697">
            <w:pPr>
              <w:pStyle w:val="21"/>
              <w:spacing w:line="480" w:lineRule="auto"/>
              <w:ind w:left="0"/>
              <w:jc w:val="center"/>
              <w:rPr>
                <w:rFonts w:hAnsi="標楷體"/>
                <w:bCs/>
                <w:sz w:val="32"/>
                <w:szCs w:val="32"/>
              </w:rPr>
            </w:pPr>
            <w:r w:rsidRPr="009D64EC">
              <w:rPr>
                <w:rFonts w:hAnsi="標楷體" w:hint="eastAsia"/>
                <w:bCs/>
                <w:sz w:val="32"/>
                <w:szCs w:val="32"/>
              </w:rPr>
              <w:t>獨立研究</w:t>
            </w:r>
          </w:p>
        </w:tc>
        <w:tc>
          <w:tcPr>
            <w:tcW w:w="2585" w:type="dxa"/>
            <w:vAlign w:val="center"/>
          </w:tcPr>
          <w:p w:rsidR="008C533F" w:rsidRPr="009D64EC" w:rsidRDefault="008C533F" w:rsidP="00045697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64EC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2586" w:type="dxa"/>
            <w:tcBorders>
              <w:right w:val="single" w:sz="8" w:space="0" w:color="auto"/>
            </w:tcBorders>
            <w:vAlign w:val="center"/>
          </w:tcPr>
          <w:p w:rsidR="008C533F" w:rsidRPr="009D64EC" w:rsidRDefault="008C533F" w:rsidP="00045697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64EC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</w:tr>
      <w:tr w:rsidR="008C533F" w:rsidRPr="009D64EC" w:rsidTr="004364AD">
        <w:trPr>
          <w:cantSplit/>
          <w:trHeight w:val="737"/>
          <w:jc w:val="center"/>
        </w:trPr>
        <w:tc>
          <w:tcPr>
            <w:tcW w:w="4474" w:type="dxa"/>
            <w:tcBorders>
              <w:left w:val="single" w:sz="8" w:space="0" w:color="auto"/>
            </w:tcBorders>
            <w:vAlign w:val="center"/>
          </w:tcPr>
          <w:p w:rsidR="008C533F" w:rsidRPr="009D64EC" w:rsidRDefault="008C533F" w:rsidP="00045697">
            <w:pPr>
              <w:pStyle w:val="21"/>
              <w:spacing w:line="480" w:lineRule="auto"/>
              <w:ind w:left="0"/>
              <w:jc w:val="center"/>
              <w:rPr>
                <w:rFonts w:hAnsi="標楷體"/>
                <w:bCs/>
                <w:sz w:val="32"/>
                <w:szCs w:val="32"/>
              </w:rPr>
            </w:pPr>
            <w:r w:rsidRPr="009D64EC">
              <w:rPr>
                <w:rFonts w:hAnsi="標楷體" w:hint="eastAsia"/>
                <w:bCs/>
                <w:sz w:val="32"/>
                <w:szCs w:val="32"/>
              </w:rPr>
              <w:t>方法課程</w:t>
            </w:r>
          </w:p>
        </w:tc>
        <w:tc>
          <w:tcPr>
            <w:tcW w:w="2585" w:type="dxa"/>
            <w:vAlign w:val="center"/>
          </w:tcPr>
          <w:p w:rsidR="008C533F" w:rsidRPr="009D64EC" w:rsidRDefault="008C533F" w:rsidP="00045697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64EC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2586" w:type="dxa"/>
            <w:tcBorders>
              <w:right w:val="single" w:sz="8" w:space="0" w:color="auto"/>
            </w:tcBorders>
            <w:vAlign w:val="center"/>
          </w:tcPr>
          <w:p w:rsidR="008C533F" w:rsidRPr="009D64EC" w:rsidRDefault="008C533F" w:rsidP="00045697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64EC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</w:tr>
      <w:tr w:rsidR="008C533F" w:rsidRPr="009D64EC" w:rsidTr="004364AD">
        <w:trPr>
          <w:cantSplit/>
          <w:trHeight w:val="737"/>
          <w:jc w:val="center"/>
        </w:trPr>
        <w:tc>
          <w:tcPr>
            <w:tcW w:w="4474" w:type="dxa"/>
            <w:tcBorders>
              <w:left w:val="single" w:sz="8" w:space="0" w:color="auto"/>
            </w:tcBorders>
            <w:vAlign w:val="center"/>
          </w:tcPr>
          <w:p w:rsidR="008C533F" w:rsidRPr="009D64EC" w:rsidRDefault="008C533F" w:rsidP="00045697">
            <w:pPr>
              <w:pStyle w:val="21"/>
              <w:spacing w:line="480" w:lineRule="auto"/>
              <w:ind w:left="0"/>
              <w:jc w:val="center"/>
              <w:rPr>
                <w:rFonts w:hAnsi="標楷體"/>
                <w:bCs/>
                <w:sz w:val="32"/>
                <w:szCs w:val="32"/>
              </w:rPr>
            </w:pPr>
            <w:r w:rsidRPr="009D64EC">
              <w:rPr>
                <w:rFonts w:hAnsi="標楷體" w:hint="eastAsia"/>
                <w:bCs/>
                <w:sz w:val="32"/>
                <w:szCs w:val="32"/>
              </w:rPr>
              <w:t>選修課程(含大師課程)</w:t>
            </w:r>
          </w:p>
        </w:tc>
        <w:tc>
          <w:tcPr>
            <w:tcW w:w="2585" w:type="dxa"/>
            <w:vAlign w:val="center"/>
          </w:tcPr>
          <w:p w:rsidR="008C533F" w:rsidRPr="009D64EC" w:rsidRDefault="008C533F" w:rsidP="00045697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64EC">
              <w:rPr>
                <w:rFonts w:ascii="標楷體" w:eastAsia="標楷體" w:hAnsi="標楷體" w:hint="eastAsia"/>
                <w:sz w:val="32"/>
                <w:szCs w:val="32"/>
              </w:rPr>
              <w:t>15</w:t>
            </w:r>
          </w:p>
        </w:tc>
        <w:tc>
          <w:tcPr>
            <w:tcW w:w="2586" w:type="dxa"/>
            <w:tcBorders>
              <w:right w:val="single" w:sz="8" w:space="0" w:color="auto"/>
            </w:tcBorders>
            <w:vAlign w:val="center"/>
          </w:tcPr>
          <w:p w:rsidR="008C533F" w:rsidRPr="009D64EC" w:rsidRDefault="008C533F" w:rsidP="00045697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64EC">
              <w:rPr>
                <w:rFonts w:ascii="標楷體" w:eastAsia="標楷體" w:hAnsi="標楷體" w:hint="eastAsia"/>
                <w:sz w:val="32"/>
                <w:szCs w:val="32"/>
              </w:rPr>
              <w:t>15</w:t>
            </w:r>
          </w:p>
        </w:tc>
      </w:tr>
      <w:tr w:rsidR="008C533F" w:rsidRPr="009D64EC" w:rsidTr="004364AD">
        <w:trPr>
          <w:cantSplit/>
          <w:trHeight w:val="737"/>
          <w:jc w:val="center"/>
        </w:trPr>
        <w:tc>
          <w:tcPr>
            <w:tcW w:w="4474" w:type="dxa"/>
            <w:tcBorders>
              <w:left w:val="single" w:sz="8" w:space="0" w:color="auto"/>
            </w:tcBorders>
            <w:vAlign w:val="center"/>
          </w:tcPr>
          <w:p w:rsidR="008C533F" w:rsidRPr="009D64EC" w:rsidRDefault="008C533F" w:rsidP="00045697">
            <w:pPr>
              <w:pStyle w:val="21"/>
              <w:spacing w:line="480" w:lineRule="auto"/>
              <w:ind w:left="0"/>
              <w:jc w:val="center"/>
              <w:rPr>
                <w:rFonts w:hAnsi="標楷體"/>
                <w:bCs/>
                <w:sz w:val="32"/>
                <w:szCs w:val="32"/>
              </w:rPr>
            </w:pPr>
            <w:r w:rsidRPr="009D64EC">
              <w:rPr>
                <w:rFonts w:hAnsi="標楷體" w:hint="eastAsia"/>
                <w:bCs/>
                <w:sz w:val="32"/>
                <w:szCs w:val="32"/>
              </w:rPr>
              <w:t>合  計</w:t>
            </w:r>
          </w:p>
        </w:tc>
        <w:tc>
          <w:tcPr>
            <w:tcW w:w="2585" w:type="dxa"/>
            <w:vAlign w:val="center"/>
          </w:tcPr>
          <w:p w:rsidR="008C533F" w:rsidRPr="009D64EC" w:rsidRDefault="008C533F" w:rsidP="00045697">
            <w:pPr>
              <w:pStyle w:val="a5"/>
              <w:spacing w:line="480" w:lineRule="auto"/>
              <w:rPr>
                <w:bCs/>
                <w:sz w:val="32"/>
                <w:szCs w:val="32"/>
              </w:rPr>
            </w:pPr>
            <w:r w:rsidRPr="009D64EC">
              <w:rPr>
                <w:rFonts w:hint="eastAsia"/>
                <w:bCs/>
                <w:sz w:val="32"/>
                <w:szCs w:val="32"/>
              </w:rPr>
              <w:t>32</w:t>
            </w:r>
          </w:p>
        </w:tc>
        <w:tc>
          <w:tcPr>
            <w:tcW w:w="2586" w:type="dxa"/>
            <w:tcBorders>
              <w:right w:val="single" w:sz="8" w:space="0" w:color="auto"/>
            </w:tcBorders>
            <w:vAlign w:val="center"/>
          </w:tcPr>
          <w:p w:rsidR="008C533F" w:rsidRPr="009D64EC" w:rsidRDefault="008C533F" w:rsidP="00045697">
            <w:pPr>
              <w:pStyle w:val="a5"/>
              <w:spacing w:line="480" w:lineRule="auto"/>
              <w:rPr>
                <w:bCs/>
                <w:sz w:val="32"/>
                <w:szCs w:val="32"/>
              </w:rPr>
            </w:pPr>
            <w:r w:rsidRPr="009D64EC">
              <w:rPr>
                <w:rFonts w:hint="eastAsia"/>
                <w:bCs/>
                <w:sz w:val="32"/>
                <w:szCs w:val="32"/>
              </w:rPr>
              <w:t>32</w:t>
            </w:r>
          </w:p>
        </w:tc>
      </w:tr>
      <w:tr w:rsidR="008C533F" w:rsidRPr="009D64EC" w:rsidTr="00045697">
        <w:trPr>
          <w:cantSplit/>
          <w:trHeight w:val="4148"/>
          <w:jc w:val="center"/>
        </w:trPr>
        <w:tc>
          <w:tcPr>
            <w:tcW w:w="9645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64EC" w:rsidRPr="00814215" w:rsidRDefault="009D64EC" w:rsidP="009D64EC">
            <w:pPr>
              <w:spacing w:line="520" w:lineRule="exact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14215"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  <w:p w:rsidR="009D64EC" w:rsidRPr="00814215" w:rsidRDefault="009D64EC" w:rsidP="009D64EC">
            <w:pPr>
              <w:pStyle w:val="ad"/>
              <w:numPr>
                <w:ilvl w:val="0"/>
                <w:numId w:val="1"/>
              </w:numPr>
              <w:spacing w:line="520" w:lineRule="exact"/>
              <w:ind w:leftChars="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415A">
              <w:rPr>
                <w:rFonts w:ascii="標楷體" w:eastAsia="標楷體" w:hAnsi="標楷體" w:hint="eastAsia"/>
                <w:sz w:val="28"/>
                <w:szCs w:val="28"/>
              </w:rPr>
              <w:t>本系碩士班學生畢業學分至少應修畢</w:t>
            </w:r>
            <w:r w:rsidRPr="009D64E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9D64EC">
              <w:rPr>
                <w:rFonts w:ascii="標楷體" w:eastAsia="標楷體" w:hAnsi="標楷體"/>
                <w:sz w:val="28"/>
                <w:szCs w:val="28"/>
                <w:u w:val="single"/>
              </w:rPr>
              <w:t>32</w:t>
            </w:r>
            <w:r w:rsidRPr="009D64E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學分。</w:t>
            </w:r>
          </w:p>
          <w:p w:rsidR="009D64EC" w:rsidRPr="00814215" w:rsidRDefault="009D64EC" w:rsidP="009D64EC">
            <w:pPr>
              <w:pStyle w:val="ad"/>
              <w:numPr>
                <w:ilvl w:val="0"/>
                <w:numId w:val="1"/>
              </w:numPr>
              <w:spacing w:line="52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14215">
              <w:rPr>
                <w:rFonts w:ascii="標楷體" w:eastAsia="標楷體" w:hAnsi="標楷體"/>
                <w:sz w:val="28"/>
                <w:szCs w:val="28"/>
              </w:rPr>
              <w:t>修習學分：一般生每學期至多可修習</w:t>
            </w:r>
            <w:r w:rsidRPr="00814215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13 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學分；在職生每學期至多可修習</w:t>
            </w:r>
            <w:r w:rsidRPr="00814215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9 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學分，</w:t>
            </w:r>
            <w:r w:rsidRPr="00814215">
              <w:rPr>
                <w:rFonts w:ascii="標楷體" w:eastAsia="標楷體" w:hAnsi="標楷體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814215">
              <w:rPr>
                <w:rFonts w:ascii="標楷體" w:eastAsia="標楷體" w:hAnsi="標楷體"/>
                <w:color w:val="FF0000"/>
                <w:sz w:val="28"/>
                <w:szCs w:val="28"/>
              </w:rPr>
              <w:t>同意加修至多</w:t>
            </w:r>
            <w:proofErr w:type="gramEnd"/>
            <w:r w:rsidRPr="00814215">
              <w:rPr>
                <w:rFonts w:ascii="標楷體" w:eastAsia="標楷體" w:hAnsi="標楷體"/>
                <w:color w:val="FF0000"/>
                <w:sz w:val="28"/>
                <w:szCs w:val="28"/>
              </w:rPr>
              <w:t>3學分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9D64EC" w:rsidRPr="00814215" w:rsidRDefault="009D64EC" w:rsidP="009D64EC">
            <w:pPr>
              <w:pStyle w:val="ad"/>
              <w:numPr>
                <w:ilvl w:val="0"/>
                <w:numId w:val="1"/>
              </w:numPr>
              <w:spacing w:line="52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修業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年限：至少</w:t>
            </w:r>
            <w:r w:rsidRPr="00814215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2 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學年。</w:t>
            </w:r>
          </w:p>
          <w:p w:rsidR="009D64EC" w:rsidRDefault="009D64EC" w:rsidP="009D64EC">
            <w:pPr>
              <w:pStyle w:val="ad"/>
              <w:numPr>
                <w:ilvl w:val="0"/>
                <w:numId w:val="1"/>
              </w:numPr>
              <w:spacing w:line="52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415A">
              <w:rPr>
                <w:rFonts w:ascii="標楷體" w:eastAsia="標楷體" w:hAnsi="標楷體"/>
                <w:sz w:val="28"/>
                <w:szCs w:val="28"/>
              </w:rPr>
              <w:t>學分抵免：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如曾修習相關課程，可依照本校或本系相關規定辦理抵免，校外修讀學分最高可抵免</w:t>
            </w:r>
            <w:r w:rsidRPr="0081421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14215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>6</w:t>
            </w:r>
            <w:r w:rsidRPr="00814215">
              <w:rPr>
                <w:rFonts w:ascii="標楷體" w:eastAsia="標楷體" w:hAnsi="標楷體" w:hint="eastAsia"/>
                <w:color w:val="000000"/>
                <w:spacing w:val="4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學分</w:t>
            </w:r>
            <w:r w:rsidRPr="00814215">
              <w:rPr>
                <w:rFonts w:ascii="標楷體" w:eastAsia="標楷體" w:hAnsi="標楷體"/>
                <w:sz w:val="28"/>
                <w:szCs w:val="28"/>
              </w:rPr>
              <w:t>，合計至多不超過應修畢業學分數二分之一為限。</w:t>
            </w:r>
          </w:p>
          <w:p w:rsidR="00072001" w:rsidRPr="00714C97" w:rsidRDefault="00F54F2D" w:rsidP="00072001">
            <w:pPr>
              <w:pStyle w:val="ad"/>
              <w:numPr>
                <w:ilvl w:val="0"/>
                <w:numId w:val="1"/>
              </w:numPr>
              <w:spacing w:line="52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學分</w:t>
            </w:r>
            <w:proofErr w:type="gramStart"/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認：本系研究生</w:t>
            </w:r>
            <w:r w:rsidRPr="00714C9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得基於論文研究需求，經指導教授及系主任同意選修本校或他校研究所相關課程，並依照本校或本系相關規定辦理</w:t>
            </w:r>
            <w:proofErr w:type="gramStart"/>
            <w:r w:rsidRPr="00714C9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714C9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認，列入選修學分計算，合計至多</w:t>
            </w:r>
            <w:r w:rsidRPr="00714C97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6 </w:t>
            </w:r>
            <w:r w:rsidRPr="00714C9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學分</w:t>
            </w:r>
            <w:r w:rsidR="008D08D1" w:rsidRPr="00714C9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。</w:t>
            </w:r>
          </w:p>
          <w:p w:rsidR="008C533F" w:rsidRPr="00072001" w:rsidRDefault="00072001" w:rsidP="00072001">
            <w:pPr>
              <w:pStyle w:val="ad"/>
              <w:numPr>
                <w:ilvl w:val="0"/>
                <w:numId w:val="1"/>
              </w:numPr>
              <w:spacing w:line="52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14C97">
              <w:rPr>
                <w:rFonts w:ascii="標楷體" w:eastAsia="標楷體" w:hAnsi="標楷體" w:hint="eastAsia"/>
                <w:color w:val="FF0000"/>
                <w:sz w:val="28"/>
                <w:szCs w:val="32"/>
              </w:rPr>
              <w:t>本系</w:t>
            </w:r>
            <w:proofErr w:type="gramStart"/>
            <w:r w:rsidRPr="00714C97">
              <w:rPr>
                <w:rFonts w:ascii="標楷體" w:eastAsia="標楷體" w:hAnsi="標楷體" w:hint="eastAsia"/>
                <w:color w:val="FF0000"/>
                <w:sz w:val="28"/>
                <w:szCs w:val="32"/>
              </w:rPr>
              <w:t>研究生得跨組</w:t>
            </w:r>
            <w:proofErr w:type="gramEnd"/>
            <w:r w:rsidRPr="00714C97">
              <w:rPr>
                <w:rFonts w:ascii="標楷體" w:eastAsia="標楷體" w:hAnsi="標楷體" w:hint="eastAsia"/>
                <w:color w:val="FF0000"/>
                <w:sz w:val="28"/>
                <w:szCs w:val="32"/>
              </w:rPr>
              <w:t>選修課程（含大師課程），並列入選修課程學分數計算。</w:t>
            </w:r>
            <w:bookmarkStart w:id="0" w:name="_GoBack"/>
            <w:bookmarkEnd w:id="0"/>
          </w:p>
        </w:tc>
      </w:tr>
    </w:tbl>
    <w:p w:rsidR="008E6BE4" w:rsidRPr="009D64EC" w:rsidRDefault="008E6BE4" w:rsidP="008E6BE4">
      <w:pPr>
        <w:rPr>
          <w:rFonts w:ascii="標楷體" w:eastAsia="標楷體" w:hAnsi="標楷體"/>
        </w:rPr>
      </w:pPr>
      <w:r w:rsidRPr="009D64EC">
        <w:rPr>
          <w:rFonts w:ascii="標楷體" w:eastAsia="標楷體" w:hAnsi="標楷體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7"/>
        <w:gridCol w:w="4381"/>
        <w:gridCol w:w="12"/>
        <w:gridCol w:w="520"/>
        <w:gridCol w:w="8"/>
        <w:gridCol w:w="525"/>
        <w:gridCol w:w="522"/>
        <w:gridCol w:w="751"/>
        <w:gridCol w:w="48"/>
        <w:gridCol w:w="1688"/>
      </w:tblGrid>
      <w:tr w:rsidR="008C533F" w:rsidRPr="009D64EC" w:rsidTr="009D64EC">
        <w:trPr>
          <w:cantSplit/>
          <w:trHeight w:val="567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C533F" w:rsidRPr="009D64EC" w:rsidRDefault="008C533F" w:rsidP="00045697">
            <w:pPr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lastRenderedPageBreak/>
              <w:br w:type="page"/>
              <w:t>碩士班特殊教育組（107）</w:t>
            </w:r>
          </w:p>
        </w:tc>
      </w:tr>
      <w:tr w:rsidR="008C533F" w:rsidRPr="009D64EC" w:rsidTr="00C96965">
        <w:trPr>
          <w:cantSplit/>
          <w:trHeight w:val="567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一、基礎課程：9學分</w:t>
            </w:r>
          </w:p>
        </w:tc>
      </w:tr>
      <w:tr w:rsidR="008C533F" w:rsidRPr="009D64EC" w:rsidTr="001C4629">
        <w:trPr>
          <w:cantSplit/>
          <w:trHeight w:val="567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pStyle w:val="a3"/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D64EC">
              <w:rPr>
                <w:rFonts w:ascii="標楷體" w:eastAsia="標楷體" w:hAnsi="標楷體"/>
                <w:color w:val="000000" w:themeColor="text1"/>
                <w:szCs w:val="24"/>
              </w:rPr>
              <w:t>科目代碼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pStyle w:val="a3"/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D64EC">
              <w:rPr>
                <w:rFonts w:ascii="標楷體" w:eastAsia="標楷體" w:hAnsi="標楷體"/>
                <w:color w:val="000000" w:themeColor="text1"/>
                <w:szCs w:val="24"/>
              </w:rPr>
              <w:t>科目名稱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修</w:t>
            </w:r>
          </w:p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別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學</w:t>
            </w:r>
          </w:p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分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時</w:t>
            </w:r>
          </w:p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數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開課</w:t>
            </w:r>
          </w:p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學期</w:t>
            </w:r>
          </w:p>
        </w:tc>
        <w:tc>
          <w:tcPr>
            <w:tcW w:w="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備註</w:t>
            </w: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BST00070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C96965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  <w:kern w:val="2"/>
              </w:rPr>
            </w:pPr>
            <w:r w:rsidRPr="00C96965">
              <w:rPr>
                <w:rFonts w:ascii="標楷體" w:eastAsia="標楷體" w:hAnsi="標楷體"/>
                <w:color w:val="000000" w:themeColor="text1"/>
                <w:kern w:val="2"/>
              </w:rPr>
              <w:t>特殊教育專題研究</w:t>
            </w:r>
          </w:p>
          <w:p w:rsidR="008C533F" w:rsidRPr="00C96965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  <w:kern w:val="2"/>
              </w:rPr>
            </w:pPr>
            <w:r w:rsidRPr="00C96965">
              <w:rPr>
                <w:rFonts w:ascii="標楷體" w:eastAsia="標楷體" w:hAnsi="標楷體"/>
                <w:color w:val="000000" w:themeColor="text1"/>
                <w:kern w:val="2"/>
              </w:rPr>
              <w:t>Topics in Special Education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必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上</w:t>
            </w:r>
          </w:p>
        </w:tc>
        <w:tc>
          <w:tcPr>
            <w:tcW w:w="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BST00080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C96965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  <w:kern w:val="2"/>
              </w:rPr>
            </w:pPr>
            <w:r w:rsidRPr="00C96965">
              <w:rPr>
                <w:rFonts w:ascii="標楷體" w:eastAsia="標楷體" w:hAnsi="標楷體"/>
                <w:color w:val="000000" w:themeColor="text1"/>
                <w:kern w:val="2"/>
              </w:rPr>
              <w:t>教育研究法</w:t>
            </w:r>
          </w:p>
          <w:p w:rsidR="008C533F" w:rsidRPr="00C96965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  <w:kern w:val="2"/>
              </w:rPr>
            </w:pPr>
            <w:r w:rsidRPr="00C96965">
              <w:rPr>
                <w:rFonts w:ascii="標楷體" w:eastAsia="標楷體" w:hAnsi="標楷體"/>
                <w:color w:val="000000" w:themeColor="text1"/>
                <w:kern w:val="2"/>
              </w:rPr>
              <w:t>Research Methods in Education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必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上</w:t>
            </w:r>
          </w:p>
        </w:tc>
        <w:tc>
          <w:tcPr>
            <w:tcW w:w="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 w:hint="eastAsia"/>
                <w:color w:val="000000" w:themeColor="text1"/>
              </w:rPr>
              <w:t>BST00170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  <w:kern w:val="2"/>
              </w:rPr>
            </w:pPr>
            <w:r w:rsidRPr="009D64EC">
              <w:rPr>
                <w:rFonts w:ascii="標楷體" w:eastAsia="標楷體" w:hAnsi="標楷體"/>
                <w:color w:val="000000" w:themeColor="text1"/>
                <w:kern w:val="2"/>
              </w:rPr>
              <w:t>特殊教育學生教學設計</w:t>
            </w:r>
          </w:p>
          <w:p w:rsidR="008C533F" w:rsidRPr="00C96965" w:rsidRDefault="008C533F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  <w:kern w:val="2"/>
              </w:rPr>
            </w:pPr>
            <w:r w:rsidRPr="009D64EC">
              <w:rPr>
                <w:rFonts w:ascii="標楷體" w:eastAsia="標楷體" w:hAnsi="標楷體"/>
                <w:color w:val="000000" w:themeColor="text1"/>
                <w:kern w:val="2"/>
              </w:rPr>
              <w:t>Instructional Design for Students with Special Needs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必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C96965">
        <w:trPr>
          <w:cantSplit/>
          <w:trHeight w:val="567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二、獨立研究；2學分</w:t>
            </w:r>
          </w:p>
        </w:tc>
      </w:tr>
      <w:tr w:rsidR="008C533F" w:rsidRPr="009D64EC" w:rsidTr="001C4629">
        <w:trPr>
          <w:cantSplit/>
          <w:trHeight w:val="535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BST00160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獨立研究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Independent Study 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必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2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9D64EC">
        <w:trPr>
          <w:cantSplit/>
          <w:trHeight w:val="567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三、方法課程：至少選修6學分</w:t>
            </w: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BST31650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單一</w:t>
            </w: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受試法研究</w:t>
            </w:r>
            <w:proofErr w:type="gramEnd"/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Single Subject Research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BST31680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教育統計分析實務研究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Research in Statistical Analysis of Educational Practice 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BST32710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質性研究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Qualitative Research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BST31700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行動研究法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Action Research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9D64EC">
        <w:trPr>
          <w:cantSplit/>
          <w:trHeight w:val="567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四、選修課程(含大師課程)：至少選修9學分</w:t>
            </w:r>
          </w:p>
        </w:tc>
      </w:tr>
      <w:tr w:rsidR="008C533F" w:rsidRPr="009D64EC" w:rsidTr="00C96965">
        <w:trPr>
          <w:cantSplit/>
          <w:trHeight w:val="51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D64EC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（一）大師課程</w:t>
            </w:r>
          </w:p>
        </w:tc>
      </w:tr>
      <w:tr w:rsidR="008C533F" w:rsidRPr="009D64EC" w:rsidTr="001C4629">
        <w:trPr>
          <w:cantSplit/>
          <w:trHeight w:val="68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BST32690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特殊教育思潮與趨勢研究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Study on thoughts and trends of special education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8C533F" w:rsidRPr="009D64EC" w:rsidTr="001C4629">
        <w:trPr>
          <w:cantSplit/>
          <w:trHeight w:val="68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BST32700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特殊教育諮詢與督導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Study on consultation and supervision in special education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C96965">
        <w:trPr>
          <w:cantSplit/>
          <w:trHeight w:val="51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D64EC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（二）身心障礙</w:t>
            </w: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BST31720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特殊教育行政與實務問題研究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Study of Special Education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>Administration and Practices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 w:hint="eastAsia"/>
                <w:color w:val="000000" w:themeColor="text1"/>
              </w:rPr>
              <w:t>BST32780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C96965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C96965">
              <w:rPr>
                <w:rFonts w:ascii="標楷體" w:eastAsia="標楷體" w:hAnsi="標楷體"/>
                <w:color w:val="000000" w:themeColor="text1"/>
              </w:rPr>
              <w:t>大專特殊教育研究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C96965">
              <w:rPr>
                <w:rFonts w:ascii="標楷體" w:eastAsia="標楷體" w:hAnsi="標楷體"/>
                <w:color w:val="000000" w:themeColor="text1"/>
              </w:rPr>
              <w:t>Topic</w:t>
            </w:r>
            <w:r w:rsidRPr="00C96965">
              <w:rPr>
                <w:rFonts w:ascii="標楷體" w:eastAsia="標楷體" w:hAnsi="標楷體" w:hint="eastAsia"/>
                <w:color w:val="000000" w:themeColor="text1"/>
              </w:rPr>
              <w:t>s</w:t>
            </w:r>
            <w:r w:rsidRPr="00C96965">
              <w:rPr>
                <w:rFonts w:ascii="標楷體" w:eastAsia="標楷體" w:hAnsi="標楷體"/>
                <w:color w:val="000000" w:themeColor="text1"/>
              </w:rPr>
              <w:t xml:space="preserve"> of Special Education in Universities and Colleges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lastRenderedPageBreak/>
              <w:t>BST32270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特殊教育親師合作研究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Study on Parent-Teacher Cooperation in Special Education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BST31740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資源教室方案研究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Study of Resource Room Programs 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BST32630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特殊教育學生性別平等教育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Gender Equity Education for Student with Special Needs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6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6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BST31760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特殊學生鑑定與評量研究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Research in Evaluation </w:t>
            </w: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＆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 Assessment of  Exceptional Students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BST31770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個別化教育計畫研究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The Study of Individualized Education Program 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BST31780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特殊教育課程與教學趨勢研究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Issues &amp; Trend in Curriculum and Instructional Design of Special Education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BST31790 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身心障礙兒童行為問題研究與輔導 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Research on Dealing with Behavioral Problems of the Children with Disabilities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上 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BST32410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學習障礙兒童教育與治療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Remedial Education of Children with Learning Disabilities 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BST32620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閱讀障礙兒童教學與評量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Instructional Method and Evaluation of Children with Reading Disabilities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BST32420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重度障礙兒童教育研究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Study on Education for Children with Severe and Profound Disabilities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BST32130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視多障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輔助科技專題研究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Topics in Assistive Technology for Visually Impaired Persons with Multiple Disabilities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BST32730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視覺障礙教育專題研究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Topics on Education for Students with Visual Impairment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BST32740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定向行動專題研究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Seminar on Orientation and Mobility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BST32670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肢體障礙與復健專題研究 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Topic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s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S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tudies of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P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hysical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D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isability and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R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>ehabilitation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BST32470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學前特殊教育研究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bookmarkStart w:id="1" w:name="_Toc356227493"/>
            <w:bookmarkStart w:id="2" w:name="_Toc361144481"/>
            <w:r w:rsidRPr="009D64EC">
              <w:rPr>
                <w:rFonts w:ascii="標楷體" w:eastAsia="標楷體" w:hAnsi="標楷體"/>
                <w:color w:val="000000" w:themeColor="text1"/>
              </w:rPr>
              <w:t>Advanced Study of Early Intervention</w:t>
            </w:r>
            <w:bookmarkEnd w:id="1"/>
            <w:bookmarkEnd w:id="2"/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lastRenderedPageBreak/>
              <w:t>BST32680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語言矯治與輔助溝通專題研究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Topics in Assistive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T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echnology for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S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tudents with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L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anguage and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S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peech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I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>mpairment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BST32750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C96965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C96965">
              <w:rPr>
                <w:rFonts w:ascii="標楷體" w:eastAsia="標楷體" w:hAnsi="標楷體"/>
                <w:color w:val="000000" w:themeColor="text1"/>
              </w:rPr>
              <w:t>身心障礙者社會技巧研究</w:t>
            </w:r>
          </w:p>
          <w:p w:rsidR="008C533F" w:rsidRPr="00C96965" w:rsidRDefault="008C533F" w:rsidP="00C96965">
            <w:pPr>
              <w:adjustRightInd w:val="0"/>
              <w:snapToGrid w:val="0"/>
              <w:spacing w:line="300" w:lineRule="exact"/>
              <w:ind w:left="21"/>
              <w:rPr>
                <w:rFonts w:ascii="標楷體" w:eastAsia="標楷體" w:hAnsi="標楷體" w:cs="Arial Unicode MS"/>
                <w:color w:val="000000" w:themeColor="text1"/>
                <w:kern w:val="0"/>
              </w:rPr>
            </w:pPr>
            <w:r w:rsidRPr="00C96965">
              <w:rPr>
                <w:rFonts w:ascii="標楷體" w:eastAsia="標楷體" w:hAnsi="標楷體" w:cs="Arial Unicode MS"/>
                <w:color w:val="000000" w:themeColor="text1"/>
                <w:kern w:val="0"/>
              </w:rPr>
              <w:t>Topics on Social Skills of the Children with Disabilities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BST32500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身心障礙者生活自理研究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Topics on Self-Help Skills of the Children with Disabilities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BST32640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情緒行為障礙研究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Research in the Children with Emotional or Behavioral Disorder 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BST32520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自閉症研究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Research in the Children with Autism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BST31890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認知發展研究</w:t>
            </w:r>
          </w:p>
          <w:p w:rsidR="008C533F" w:rsidRPr="00C96965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C96965">
              <w:rPr>
                <w:rFonts w:ascii="標楷體" w:eastAsia="標楷體" w:hAnsi="標楷體"/>
                <w:color w:val="000000" w:themeColor="text1"/>
              </w:rPr>
              <w:t xml:space="preserve">Study of Cognitive Development 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BST32300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藝術治療研究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Study on Art Therapy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BST32530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注意力缺陷過動症研究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Research in the Children with Attention Deficit Hyperactivity Disorder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BST32650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聽覺障礙專題研究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Special Topics in Hearing Impairment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BST32760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書寫障礙兒童教學與評量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Instructional Method and Evaluation of Children with Writing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D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>isabilities (Dysgraphia)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BST32770</w:t>
            </w:r>
          </w:p>
        </w:tc>
        <w:tc>
          <w:tcPr>
            <w:tcW w:w="2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專業合作與溝通研究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Special Topics on Cooperation and Communication among Special-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E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>ducation Related Professionals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C96965">
        <w:trPr>
          <w:cantSplit/>
          <w:trHeight w:val="51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D64EC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（三）資賦優異</w:t>
            </w: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BST32310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資優課程與教學研究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Study on Curriculum and Instruction for Gifted Learners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BST32330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創造力教育研究</w:t>
            </w:r>
          </w:p>
          <w:p w:rsidR="008C533F" w:rsidRPr="00C96965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Study on Creativity Education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BST32340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資優生情意教育研究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Seminar on Affective Education for the Gifted Learners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BST32350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資優學生獨立研究</w:t>
            </w:r>
          </w:p>
          <w:p w:rsidR="008C533F" w:rsidRPr="009D64EC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Independent Study for the Gifted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lastRenderedPageBreak/>
              <w:t>BST32560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837C70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  <w:kern w:val="2"/>
              </w:rPr>
            </w:pPr>
            <w:r w:rsidRPr="00837C70">
              <w:rPr>
                <w:rFonts w:ascii="標楷體" w:eastAsia="標楷體" w:hAnsi="標楷體"/>
                <w:color w:val="000000" w:themeColor="text1"/>
                <w:kern w:val="2"/>
              </w:rPr>
              <w:t>資賦優異數學科教學研究</w:t>
            </w:r>
          </w:p>
          <w:p w:rsidR="008C533F" w:rsidRPr="00837C70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  <w:kern w:val="2"/>
              </w:rPr>
            </w:pPr>
            <w:r w:rsidRPr="00837C70">
              <w:rPr>
                <w:rFonts w:ascii="標楷體" w:eastAsia="標楷體" w:hAnsi="標楷體"/>
                <w:color w:val="000000" w:themeColor="text1"/>
                <w:kern w:val="2"/>
              </w:rPr>
              <w:t>Study on Math Instruction for Gifted Learners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420213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BST32590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837C70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  <w:kern w:val="2"/>
              </w:rPr>
            </w:pPr>
            <w:r w:rsidRPr="00837C70">
              <w:rPr>
                <w:rFonts w:ascii="標楷體" w:eastAsia="標楷體" w:hAnsi="標楷體"/>
                <w:color w:val="000000" w:themeColor="text1"/>
                <w:kern w:val="2"/>
              </w:rPr>
              <w:t>藝術才能資賦優異研究</w:t>
            </w:r>
          </w:p>
          <w:p w:rsidR="008C533F" w:rsidRPr="00837C70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  <w:kern w:val="2"/>
              </w:rPr>
            </w:pPr>
            <w:r w:rsidRPr="00837C70">
              <w:rPr>
                <w:rFonts w:ascii="標楷體" w:eastAsia="標楷體" w:hAnsi="標楷體"/>
                <w:color w:val="000000" w:themeColor="text1"/>
                <w:kern w:val="2"/>
              </w:rPr>
              <w:t>Seminar on the Education of Gifted Learners with Art Talent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C533F" w:rsidRPr="009D64EC" w:rsidTr="001C4629">
        <w:trPr>
          <w:cantSplit/>
          <w:trHeight w:val="2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BST32610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837C70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  <w:kern w:val="2"/>
              </w:rPr>
            </w:pPr>
            <w:r w:rsidRPr="00837C70">
              <w:rPr>
                <w:rFonts w:ascii="標楷體" w:eastAsia="標楷體" w:hAnsi="標楷體"/>
                <w:color w:val="000000" w:themeColor="text1"/>
                <w:kern w:val="2"/>
              </w:rPr>
              <w:t>特殊族群資優教育研究</w:t>
            </w:r>
          </w:p>
          <w:p w:rsidR="008C533F" w:rsidRPr="00837C70" w:rsidRDefault="008C533F" w:rsidP="00C96965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/>
                <w:color w:val="000000" w:themeColor="text1"/>
                <w:kern w:val="2"/>
              </w:rPr>
            </w:pPr>
            <w:r w:rsidRPr="00837C70">
              <w:rPr>
                <w:rFonts w:ascii="標楷體" w:eastAsia="標楷體" w:hAnsi="標楷體"/>
                <w:color w:val="000000" w:themeColor="text1"/>
                <w:kern w:val="2"/>
              </w:rPr>
              <w:t>Seminar on the Gifted Education for Diverse Populations</w:t>
            </w:r>
          </w:p>
        </w:tc>
        <w:tc>
          <w:tcPr>
            <w:tcW w:w="2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</w:tbl>
    <w:p w:rsidR="008C533F" w:rsidRPr="009D64EC" w:rsidRDefault="008C533F">
      <w:pPr>
        <w:rPr>
          <w:rFonts w:ascii="標楷體" w:eastAsia="標楷體" w:hAnsi="標楷體"/>
        </w:rPr>
      </w:pPr>
    </w:p>
    <w:p w:rsidR="008C533F" w:rsidRPr="009D64EC" w:rsidRDefault="008C533F">
      <w:pPr>
        <w:widowControl/>
        <w:rPr>
          <w:rFonts w:ascii="標楷體" w:eastAsia="標楷體" w:hAnsi="標楷體"/>
        </w:rPr>
      </w:pPr>
      <w:r w:rsidRPr="009D64EC">
        <w:rPr>
          <w:rFonts w:ascii="標楷體" w:eastAsia="標楷體" w:hAnsi="標楷體"/>
        </w:rPr>
        <w:br w:type="page"/>
      </w:r>
    </w:p>
    <w:tbl>
      <w:tblPr>
        <w:tblW w:w="10046" w:type="dxa"/>
        <w:jc w:val="center"/>
        <w:tblLook w:val="01E0" w:firstRow="1" w:lastRow="1" w:firstColumn="1" w:lastColumn="1" w:noHBand="0" w:noVBand="0"/>
      </w:tblPr>
      <w:tblGrid>
        <w:gridCol w:w="1699"/>
        <w:gridCol w:w="4432"/>
        <w:gridCol w:w="539"/>
        <w:gridCol w:w="539"/>
        <w:gridCol w:w="539"/>
        <w:gridCol w:w="745"/>
        <w:gridCol w:w="1553"/>
      </w:tblGrid>
      <w:tr w:rsidR="008C533F" w:rsidRPr="009D64EC" w:rsidTr="00045697">
        <w:trPr>
          <w:trHeight w:val="567"/>
          <w:jc w:val="center"/>
        </w:trPr>
        <w:tc>
          <w:tcPr>
            <w:tcW w:w="10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8C533F" w:rsidRPr="009D64EC" w:rsidRDefault="008C533F" w:rsidP="00045697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lastRenderedPageBreak/>
              <w:t>碩士班輔助科技組</w:t>
            </w:r>
            <w:r w:rsidRPr="009D64EC">
              <w:rPr>
                <w:rFonts w:ascii="標楷體" w:eastAsia="標楷體" w:hAnsi="標楷體"/>
                <w:b/>
                <w:color w:val="000000" w:themeColor="text1"/>
              </w:rPr>
              <w:t>（107）</w:t>
            </w:r>
          </w:p>
        </w:tc>
      </w:tr>
      <w:tr w:rsidR="008C533F" w:rsidRPr="009D64EC" w:rsidTr="00C96965">
        <w:trPr>
          <w:trHeight w:val="567"/>
          <w:jc w:val="center"/>
        </w:trPr>
        <w:tc>
          <w:tcPr>
            <w:tcW w:w="10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一、基礎課程</w:t>
            </w:r>
            <w:r w:rsidRPr="00B30D65">
              <w:rPr>
                <w:rFonts w:ascii="標楷體" w:eastAsia="標楷體" w:hAnsi="標楷體"/>
              </w:rPr>
              <w:t>：必修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>9學分</w:t>
            </w:r>
          </w:p>
        </w:tc>
      </w:tr>
      <w:tr w:rsidR="008C533F" w:rsidRPr="009D64EC" w:rsidTr="00045697">
        <w:trPr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pStyle w:val="a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D64EC">
              <w:rPr>
                <w:rFonts w:ascii="標楷體" w:eastAsia="標楷體" w:hAnsi="標楷體"/>
                <w:color w:val="000000" w:themeColor="text1"/>
                <w:szCs w:val="24"/>
              </w:rPr>
              <w:t>科目代碼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pStyle w:val="a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D64EC">
              <w:rPr>
                <w:rFonts w:ascii="標楷體" w:eastAsia="標楷體" w:hAnsi="標楷體"/>
                <w:color w:val="000000" w:themeColor="text1"/>
                <w:szCs w:val="24"/>
              </w:rPr>
              <w:t>科目名稱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修</w:t>
            </w:r>
          </w:p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別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學</w:t>
            </w:r>
          </w:p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分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時</w:t>
            </w:r>
          </w:p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開課</w:t>
            </w:r>
          </w:p>
          <w:p w:rsidR="008C533F" w:rsidRPr="009D64EC" w:rsidRDefault="008C533F" w:rsidP="00C96965">
            <w:pPr>
              <w:spacing w:line="240" w:lineRule="exact"/>
              <w:ind w:leftChars="-11" w:hangingChars="11" w:hanging="26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學期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備註</w:t>
            </w:r>
          </w:p>
        </w:tc>
      </w:tr>
      <w:tr w:rsidR="008C533F" w:rsidRPr="009D64EC" w:rsidTr="00045697">
        <w:trPr>
          <w:trHeight w:val="582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C96965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BST00070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napToGrid w:val="0"/>
              <w:spacing w:line="280" w:lineRule="exact"/>
              <w:ind w:right="28" w:firstLineChars="21" w:firstLine="50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特殊教育專題研究</w:t>
            </w:r>
          </w:p>
          <w:p w:rsidR="008C533F" w:rsidRPr="009D64EC" w:rsidRDefault="008C533F" w:rsidP="00045697">
            <w:pPr>
              <w:spacing w:line="280" w:lineRule="exact"/>
              <w:ind w:right="28"/>
              <w:rPr>
                <w:rFonts w:ascii="標楷體" w:eastAsia="標楷體" w:hAnsi="標楷體"/>
                <w:strike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Topics in Special Education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必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上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045697">
        <w:trPr>
          <w:trHeight w:val="53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BST00080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8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教育研究法</w:t>
            </w:r>
          </w:p>
          <w:p w:rsidR="008C533F" w:rsidRPr="009D64EC" w:rsidRDefault="008C533F" w:rsidP="00045697">
            <w:pPr>
              <w:spacing w:line="28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Research Methods in Education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必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napToGrid w:val="0"/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上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045697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045697">
        <w:trPr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BST001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>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80" w:lineRule="exact"/>
              <w:ind w:right="28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輔助科技理論與實務</w:t>
            </w:r>
          </w:p>
          <w:p w:rsidR="008C533F" w:rsidRPr="009D64EC" w:rsidRDefault="008C533F" w:rsidP="00045697">
            <w:pPr>
              <w:spacing w:line="280" w:lineRule="exact"/>
              <w:ind w:right="28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Theory and Practice of Assistive Technology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B30D65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必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上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B30D65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045697">
        <w:trPr>
          <w:trHeight w:val="567"/>
          <w:jc w:val="center"/>
        </w:trPr>
        <w:tc>
          <w:tcPr>
            <w:tcW w:w="10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二、獨立研究：2學分</w:t>
            </w:r>
          </w:p>
        </w:tc>
      </w:tr>
      <w:tr w:rsidR="008C533F" w:rsidRPr="009D64EC" w:rsidTr="00045697">
        <w:trPr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BST00160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300" w:lineRule="exact"/>
              <w:ind w:leftChars="21" w:left="50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獨立研究</w:t>
            </w:r>
          </w:p>
          <w:p w:rsidR="008C533F" w:rsidRPr="009D64EC" w:rsidRDefault="008C533F" w:rsidP="00045697">
            <w:pPr>
              <w:spacing w:line="300" w:lineRule="exact"/>
              <w:ind w:leftChars="21" w:left="50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Independent Study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必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045697">
        <w:trPr>
          <w:trHeight w:val="567"/>
          <w:jc w:val="center"/>
        </w:trPr>
        <w:tc>
          <w:tcPr>
            <w:tcW w:w="10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三、方法課程：至少選修6學分</w:t>
            </w:r>
          </w:p>
        </w:tc>
      </w:tr>
      <w:tr w:rsidR="008C533F" w:rsidRPr="009D64EC" w:rsidTr="00045697">
        <w:trPr>
          <w:trHeight w:val="647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BST31650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單一</w:t>
            </w: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受試法研究</w:t>
            </w:r>
            <w:proofErr w:type="gramEnd"/>
          </w:p>
          <w:p w:rsidR="008C533F" w:rsidRPr="009D64EC" w:rsidRDefault="008C533F" w:rsidP="00045697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Single Subject Research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045697">
        <w:trPr>
          <w:trHeight w:val="632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BST31670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實驗設計</w:t>
            </w:r>
          </w:p>
          <w:p w:rsidR="008C533F" w:rsidRPr="009D64EC" w:rsidRDefault="008C533F" w:rsidP="00045697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Experimental Design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045697">
        <w:trPr>
          <w:trHeight w:val="705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BST31680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045697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教育統計分析實務研究</w:t>
            </w:r>
          </w:p>
          <w:p w:rsidR="008C533F" w:rsidRPr="009D64EC" w:rsidRDefault="008C533F" w:rsidP="00045697">
            <w:pPr>
              <w:spacing w:line="300" w:lineRule="exact"/>
              <w:rPr>
                <w:rFonts w:ascii="標楷體" w:eastAsia="標楷體" w:hAnsi="標楷體"/>
                <w:strike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Research in Statistical Analysis of Educational Practice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上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adjustRightInd w:val="0"/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045697">
        <w:trPr>
          <w:trHeight w:val="519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BST32710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045697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質性研究</w:t>
            </w:r>
          </w:p>
          <w:p w:rsidR="008C533F" w:rsidRPr="009D64EC" w:rsidRDefault="008C533F" w:rsidP="00045697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Qualitative Research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045697">
            <w:pPr>
              <w:spacing w:before="60" w:after="6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045697">
        <w:trPr>
          <w:trHeight w:val="637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BST31700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行動研究法</w:t>
            </w:r>
          </w:p>
          <w:p w:rsidR="008C533F" w:rsidRPr="009D64EC" w:rsidRDefault="008C533F" w:rsidP="00045697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Action Research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adjustRightInd w:val="0"/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045697">
        <w:trPr>
          <w:trHeight w:val="428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BST31710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045697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多變項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統計學</w:t>
            </w:r>
          </w:p>
          <w:p w:rsidR="008C533F" w:rsidRPr="009D64EC" w:rsidRDefault="008C533F" w:rsidP="00045697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Multivariate Statistics 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before="60" w:after="6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C96965">
        <w:trPr>
          <w:trHeight w:val="567"/>
          <w:jc w:val="center"/>
        </w:trPr>
        <w:tc>
          <w:tcPr>
            <w:tcW w:w="10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9D64EC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四、選修課程(含大師課程)：至少選修9學分</w:t>
            </w:r>
          </w:p>
        </w:tc>
      </w:tr>
      <w:tr w:rsidR="008C533F" w:rsidRPr="009D64EC" w:rsidTr="00C96965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BST32690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特殊教育思潮與趨勢研究</w:t>
            </w:r>
          </w:p>
          <w:p w:rsidR="008C533F" w:rsidRPr="009D64EC" w:rsidRDefault="008C533F" w:rsidP="00C96965">
            <w:pPr>
              <w:widowControl/>
              <w:spacing w:line="300" w:lineRule="exact"/>
              <w:ind w:leftChars="21" w:left="50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Study on thoughts and trends of special education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C96965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96965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D64EC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大師課程</w:t>
            </w:r>
          </w:p>
        </w:tc>
      </w:tr>
      <w:tr w:rsidR="008C533F" w:rsidRPr="009D64EC" w:rsidTr="00C96965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BST32700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特殊教育諮詢與督導</w:t>
            </w:r>
          </w:p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Study on consultation and supervision in special education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C96965" w:rsidRDefault="008C533F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96965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C533F" w:rsidRPr="009D64EC" w:rsidTr="00C96965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BST32120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視覺障礙輔助科技專題研究</w:t>
            </w:r>
          </w:p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Topics in Assistive Technology for Students with Visual Impairment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C96965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BST32130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視多障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輔助科技專題研究</w:t>
            </w:r>
          </w:p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Topics in Assistive Technology for Visually Impaired Persons with Multiple Disabilities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</w:tbl>
    <w:p w:rsidR="00EC4169" w:rsidRDefault="00EC4169">
      <w:r>
        <w:br w:type="page"/>
      </w:r>
    </w:p>
    <w:tbl>
      <w:tblPr>
        <w:tblW w:w="10046" w:type="dxa"/>
        <w:jc w:val="center"/>
        <w:tblLook w:val="01E0" w:firstRow="1" w:lastRow="1" w:firstColumn="1" w:lastColumn="1" w:noHBand="0" w:noVBand="0"/>
      </w:tblPr>
      <w:tblGrid>
        <w:gridCol w:w="1699"/>
        <w:gridCol w:w="4432"/>
        <w:gridCol w:w="539"/>
        <w:gridCol w:w="539"/>
        <w:gridCol w:w="539"/>
        <w:gridCol w:w="745"/>
        <w:gridCol w:w="1553"/>
      </w:tblGrid>
      <w:tr w:rsidR="008C533F" w:rsidRPr="009D64EC" w:rsidTr="00C96965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lastRenderedPageBreak/>
              <w:t>BST32140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聽覺障礙輔助科技專題研究</w:t>
            </w:r>
          </w:p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Topics in Assis</w:t>
            </w:r>
            <w:r w:rsidR="00C96965">
              <w:rPr>
                <w:rFonts w:ascii="標楷體" w:eastAsia="標楷體" w:hAnsi="標楷體"/>
                <w:color w:val="000000" w:themeColor="text1"/>
              </w:rPr>
              <w:t>tive Technology for the Hearing-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>Impaired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C96965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BST32650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聽覺障礙專題研究</w:t>
            </w:r>
          </w:p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Special Topics in Hearing Impairment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C96965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BST32150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語音辨識在特殊教育之應用 </w:t>
            </w:r>
          </w:p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Speech Recognition in Special Education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C533F" w:rsidRPr="009D64EC" w:rsidTr="00C96965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BST32160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肢體障礙輔助科技專題研究</w:t>
            </w:r>
          </w:p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Topics in Assistive Technology for Physical- Impaired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C96965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BST32170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無障礙空間規劃</w:t>
            </w:r>
          </w:p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Concept and Design of Accessibility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C96965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BST32670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肢體障礙與復健專題研究 </w:t>
            </w:r>
          </w:p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Topic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S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tudies of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P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hysical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D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isability and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R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>ehabilitation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C96965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BST32190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語言障礙輔助科技專題研究</w:t>
            </w:r>
          </w:p>
          <w:p w:rsidR="008C533F" w:rsidRPr="009D64EC" w:rsidRDefault="008C533F" w:rsidP="00C96965">
            <w:pPr>
              <w:widowControl/>
              <w:spacing w:line="300" w:lineRule="exact"/>
              <w:ind w:leftChars="21" w:left="50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Topics in Assistive Technology for the Speech and Language Impairment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二上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C96965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BST32660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輔助溝通專題研究</w:t>
            </w:r>
          </w:p>
          <w:p w:rsidR="008C533F" w:rsidRPr="009D64EC" w:rsidRDefault="008C533F" w:rsidP="00C96965">
            <w:pPr>
              <w:widowControl/>
              <w:spacing w:line="300" w:lineRule="exact"/>
              <w:ind w:leftChars="-20" w:left="-48" w:firstLineChars="41" w:firstLine="98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Research in Augmentative and Alternative Communication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C96965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BST32680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語言矯治與輔助溝通專題研究</w:t>
            </w:r>
          </w:p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Topics in Assistive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T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echnology for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S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tudents with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L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anguage and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S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peech 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I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>mpairment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C96965">
        <w:trPr>
          <w:trHeight w:val="2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BST32770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專業合作與溝通研究</w:t>
            </w:r>
          </w:p>
          <w:p w:rsidR="008C533F" w:rsidRPr="00C96965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Special Topics on Cooperation and Communication among Special-</w:t>
            </w:r>
            <w:r w:rsidRPr="009D64EC">
              <w:rPr>
                <w:rFonts w:ascii="標楷體" w:eastAsia="標楷體" w:hAnsi="標楷體" w:hint="eastAsia"/>
                <w:color w:val="000000" w:themeColor="text1"/>
              </w:rPr>
              <w:t>E</w:t>
            </w: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ducation Related Professionals 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一下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045697">
        <w:trPr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BST32210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3F" w:rsidRPr="009D64EC" w:rsidRDefault="008C533F" w:rsidP="00045697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 xml:space="preserve">資訊科技特殊教育應用研究 </w:t>
            </w:r>
          </w:p>
          <w:p w:rsidR="008C533F" w:rsidRPr="009D64EC" w:rsidRDefault="008C533F" w:rsidP="00045697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Information and Communication Technology in Special Education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D64EC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  <w:r w:rsidRPr="009D64EC">
              <w:rPr>
                <w:rFonts w:ascii="標楷體" w:eastAsia="標楷體" w:hAnsi="標楷體"/>
                <w:color w:val="000000" w:themeColor="text1"/>
              </w:rPr>
              <w:t>上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8C533F" w:rsidRPr="009D64EC" w:rsidTr="00045697">
        <w:trPr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BST32040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電腦輔助教學專題研究</w:t>
            </w:r>
          </w:p>
          <w:p w:rsidR="008C533F" w:rsidRPr="009D64EC" w:rsidRDefault="008C533F" w:rsidP="00C96965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Topics in Computer Assisted Instruction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C96965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D64EC">
              <w:rPr>
                <w:rFonts w:ascii="標楷體" w:eastAsia="標楷體" w:hAnsi="標楷體"/>
                <w:color w:val="000000" w:themeColor="text1"/>
              </w:rPr>
              <w:t>二下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3F" w:rsidRPr="009D64EC" w:rsidRDefault="008C533F" w:rsidP="0004569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</w:tbl>
    <w:p w:rsidR="008E6BE4" w:rsidRPr="009D64EC" w:rsidRDefault="008E6BE4">
      <w:pPr>
        <w:rPr>
          <w:rFonts w:ascii="標楷體" w:eastAsia="標楷體" w:hAnsi="標楷體"/>
        </w:rPr>
      </w:pPr>
    </w:p>
    <w:sectPr w:rsidR="008E6BE4" w:rsidRPr="009D64EC" w:rsidSect="009D64EC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22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A12" w:rsidRDefault="00231A12" w:rsidP="008E6BE4">
      <w:r>
        <w:separator/>
      </w:r>
    </w:p>
  </w:endnote>
  <w:endnote w:type="continuationSeparator" w:id="0">
    <w:p w:rsidR="00231A12" w:rsidRDefault="00231A12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714C97">
          <w:rPr>
            <w:rStyle w:val="ac"/>
            <w:noProof/>
          </w:rPr>
          <w:t>230</w:t>
        </w:r>
        <w:r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Pr="00D40BA8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 w:rsidRPr="00D40BA8">
          <w:rPr>
            <w:rStyle w:val="ac"/>
          </w:rPr>
          <w:fldChar w:fldCharType="begin"/>
        </w:r>
        <w:r w:rsidRPr="00D40BA8">
          <w:rPr>
            <w:rStyle w:val="ac"/>
          </w:rPr>
          <w:instrText xml:space="preserve"> PAGE </w:instrText>
        </w:r>
        <w:r w:rsidRPr="00D40BA8">
          <w:rPr>
            <w:rStyle w:val="ac"/>
          </w:rPr>
          <w:fldChar w:fldCharType="separate"/>
        </w:r>
        <w:r w:rsidR="00714C97">
          <w:rPr>
            <w:rStyle w:val="ac"/>
            <w:noProof/>
          </w:rPr>
          <w:t>231</w:t>
        </w:r>
        <w:r w:rsidRPr="00D40BA8"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A12" w:rsidRDefault="00231A12" w:rsidP="008E6BE4">
      <w:r>
        <w:separator/>
      </w:r>
    </w:p>
  </w:footnote>
  <w:footnote w:type="continuationSeparator" w:id="0">
    <w:p w:rsidR="00231A12" w:rsidRDefault="00231A12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D40BA8" w:rsidRDefault="008E6BE4">
    <w:pPr>
      <w:pStyle w:val="a8"/>
      <w:rPr>
        <w:rFonts w:ascii="標楷體" w:eastAsia="標楷體" w:hAnsi="標楷體"/>
      </w:rPr>
    </w:pPr>
    <w:r w:rsidRPr="00D40BA8">
      <w:rPr>
        <w:rFonts w:ascii="標楷體" w:eastAsia="標楷體" w:hAnsi="標楷體" w:hint="eastAsia"/>
      </w:rPr>
      <w:t>年度別：</w:t>
    </w:r>
    <w:r w:rsidR="008C533F">
      <w:rPr>
        <w:rFonts w:ascii="標楷體" w:eastAsia="標楷體" w:hAnsi="標楷體" w:hint="eastAsia"/>
      </w:rPr>
      <w:t>107</w:t>
    </w:r>
    <w:r w:rsidRPr="00D40BA8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D40BA8" w:rsidRDefault="008E6BE4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D40BA8">
      <w:rPr>
        <w:rFonts w:ascii="標楷體" w:eastAsia="標楷體" w:hAnsi="標楷體" w:hint="eastAsia"/>
      </w:rPr>
      <w:t>學系別：特殊教育學系碩士班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BB7A05"/>
    <w:multiLevelType w:val="hybridMultilevel"/>
    <w:tmpl w:val="670EF7C2"/>
    <w:lvl w:ilvl="0" w:tplc="E6502562">
      <w:start w:val="1"/>
      <w:numFmt w:val="taiwaneseCountingThousand"/>
      <w:suff w:val="nothing"/>
      <w:lvlText w:val="%1、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72001"/>
    <w:rsid w:val="000F7810"/>
    <w:rsid w:val="00151A42"/>
    <w:rsid w:val="001C4629"/>
    <w:rsid w:val="00231A12"/>
    <w:rsid w:val="00340E01"/>
    <w:rsid w:val="003E3E82"/>
    <w:rsid w:val="00420213"/>
    <w:rsid w:val="004356F6"/>
    <w:rsid w:val="004364AD"/>
    <w:rsid w:val="00441CF4"/>
    <w:rsid w:val="004E32C8"/>
    <w:rsid w:val="0061026F"/>
    <w:rsid w:val="006120DD"/>
    <w:rsid w:val="00714C97"/>
    <w:rsid w:val="00763C24"/>
    <w:rsid w:val="00837C70"/>
    <w:rsid w:val="00871674"/>
    <w:rsid w:val="008C533F"/>
    <w:rsid w:val="008D08D1"/>
    <w:rsid w:val="008E6BE4"/>
    <w:rsid w:val="00952588"/>
    <w:rsid w:val="0097217B"/>
    <w:rsid w:val="009D64EC"/>
    <w:rsid w:val="009E5DA1"/>
    <w:rsid w:val="00B30D65"/>
    <w:rsid w:val="00C96965"/>
    <w:rsid w:val="00D40BA8"/>
    <w:rsid w:val="00E42673"/>
    <w:rsid w:val="00E56117"/>
    <w:rsid w:val="00EC4169"/>
    <w:rsid w:val="00F5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9229DB-2E12-4202-9CFC-CB1B4AE7B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950</Words>
  <Characters>5419</Characters>
  <Application>Microsoft Office Word</Application>
  <DocSecurity>0</DocSecurity>
  <Lines>45</Lines>
  <Paragraphs>12</Paragraphs>
  <ScaleCrop>false</ScaleCrop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20</cp:revision>
  <dcterms:created xsi:type="dcterms:W3CDTF">2022-06-21T06:30:00Z</dcterms:created>
  <dcterms:modified xsi:type="dcterms:W3CDTF">2023-01-09T07:09:00Z</dcterms:modified>
</cp:coreProperties>
</file>