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389" w:rsidRPr="00AD5563" w:rsidRDefault="00DA5389" w:rsidP="00DA5389">
      <w:pPr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AD5563">
        <w:rPr>
          <w:rFonts w:ascii="標楷體" w:eastAsia="標楷體" w:hAnsi="標楷體"/>
          <w:b/>
          <w:color w:val="000000"/>
          <w:sz w:val="36"/>
          <w:szCs w:val="36"/>
        </w:rPr>
        <w:t>特殊教育學系碩士在職專班課程架構表（</w:t>
      </w:r>
      <w:r w:rsidR="00E57C5D" w:rsidRPr="00AD5563">
        <w:rPr>
          <w:rFonts w:ascii="標楷體" w:eastAsia="標楷體" w:hAnsi="標楷體"/>
          <w:b/>
          <w:color w:val="000000"/>
          <w:sz w:val="36"/>
          <w:szCs w:val="36"/>
        </w:rPr>
        <w:t>10</w:t>
      </w:r>
      <w:r w:rsidR="008132F8" w:rsidRPr="00AD5563">
        <w:rPr>
          <w:rFonts w:ascii="標楷體" w:eastAsia="標楷體" w:hAnsi="標楷體" w:hint="eastAsia"/>
          <w:b/>
          <w:color w:val="000000"/>
          <w:sz w:val="36"/>
          <w:szCs w:val="36"/>
        </w:rPr>
        <w:t>8</w:t>
      </w:r>
      <w:r w:rsidRPr="00AD5563">
        <w:rPr>
          <w:rFonts w:ascii="標楷體" w:eastAsia="標楷體" w:hAnsi="標楷體"/>
          <w:b/>
          <w:color w:val="000000"/>
          <w:sz w:val="36"/>
          <w:szCs w:val="36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6"/>
        <w:gridCol w:w="4586"/>
      </w:tblGrid>
      <w:tr w:rsidR="008132F8" w:rsidRPr="00AD5563" w:rsidTr="00AD5563">
        <w:trPr>
          <w:trHeight w:val="737"/>
        </w:trPr>
        <w:tc>
          <w:tcPr>
            <w:tcW w:w="2617" w:type="pct"/>
            <w:shd w:val="clear" w:color="auto" w:fill="F2F2F2" w:themeFill="background1" w:themeFillShade="F2"/>
            <w:vAlign w:val="center"/>
          </w:tcPr>
          <w:p w:rsidR="008132F8" w:rsidRPr="00AD5563" w:rsidRDefault="008132F8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AD5563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課程類別</w:t>
            </w:r>
          </w:p>
        </w:tc>
        <w:tc>
          <w:tcPr>
            <w:tcW w:w="2383" w:type="pct"/>
            <w:shd w:val="clear" w:color="auto" w:fill="F2F2F2" w:themeFill="background1" w:themeFillShade="F2"/>
            <w:vAlign w:val="center"/>
          </w:tcPr>
          <w:p w:rsidR="008132F8" w:rsidRPr="00AD5563" w:rsidRDefault="008132F8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AD5563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學分</w:t>
            </w:r>
          </w:p>
        </w:tc>
      </w:tr>
      <w:tr w:rsidR="008132F8" w:rsidRPr="00AD5563" w:rsidTr="00AD5563">
        <w:trPr>
          <w:trHeight w:val="737"/>
        </w:trPr>
        <w:tc>
          <w:tcPr>
            <w:tcW w:w="2617" w:type="pct"/>
            <w:shd w:val="clear" w:color="auto" w:fill="auto"/>
            <w:vAlign w:val="center"/>
          </w:tcPr>
          <w:p w:rsidR="008132F8" w:rsidRPr="00AD5563" w:rsidRDefault="008132F8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AD5563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核心課程(必修)</w:t>
            </w:r>
          </w:p>
        </w:tc>
        <w:tc>
          <w:tcPr>
            <w:tcW w:w="2383" w:type="pct"/>
            <w:shd w:val="clear" w:color="auto" w:fill="auto"/>
            <w:vAlign w:val="center"/>
          </w:tcPr>
          <w:p w:rsidR="008132F8" w:rsidRPr="00AD5563" w:rsidRDefault="008132F8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AD5563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8</w:t>
            </w:r>
          </w:p>
        </w:tc>
      </w:tr>
      <w:tr w:rsidR="008132F8" w:rsidRPr="00AD5563" w:rsidTr="00AD5563">
        <w:trPr>
          <w:trHeight w:val="737"/>
        </w:trPr>
        <w:tc>
          <w:tcPr>
            <w:tcW w:w="2617" w:type="pct"/>
            <w:shd w:val="clear" w:color="auto" w:fill="auto"/>
            <w:vAlign w:val="center"/>
          </w:tcPr>
          <w:p w:rsidR="008132F8" w:rsidRPr="00AD5563" w:rsidRDefault="008132F8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AD5563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獨立研究</w:t>
            </w:r>
          </w:p>
        </w:tc>
        <w:tc>
          <w:tcPr>
            <w:tcW w:w="2383" w:type="pct"/>
            <w:shd w:val="clear" w:color="auto" w:fill="auto"/>
            <w:vAlign w:val="center"/>
          </w:tcPr>
          <w:p w:rsidR="008132F8" w:rsidRPr="00AD5563" w:rsidRDefault="008132F8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AD5563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2</w:t>
            </w:r>
          </w:p>
        </w:tc>
      </w:tr>
      <w:tr w:rsidR="008132F8" w:rsidRPr="00AD5563" w:rsidTr="00AD5563">
        <w:trPr>
          <w:trHeight w:val="737"/>
        </w:trPr>
        <w:tc>
          <w:tcPr>
            <w:tcW w:w="2617" w:type="pct"/>
            <w:shd w:val="clear" w:color="auto" w:fill="auto"/>
            <w:vAlign w:val="center"/>
          </w:tcPr>
          <w:p w:rsidR="008132F8" w:rsidRPr="00AD5563" w:rsidRDefault="008132F8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AD5563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共同選修課程</w:t>
            </w:r>
          </w:p>
        </w:tc>
        <w:tc>
          <w:tcPr>
            <w:tcW w:w="2383" w:type="pct"/>
            <w:shd w:val="clear" w:color="auto" w:fill="auto"/>
            <w:vAlign w:val="center"/>
          </w:tcPr>
          <w:p w:rsidR="008132F8" w:rsidRPr="00AD5563" w:rsidRDefault="008132F8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AD5563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22</w:t>
            </w:r>
          </w:p>
        </w:tc>
      </w:tr>
      <w:tr w:rsidR="008132F8" w:rsidRPr="00AD5563" w:rsidTr="00AD5563">
        <w:trPr>
          <w:trHeight w:val="737"/>
        </w:trPr>
        <w:tc>
          <w:tcPr>
            <w:tcW w:w="2617" w:type="pct"/>
            <w:shd w:val="clear" w:color="auto" w:fill="auto"/>
            <w:vAlign w:val="center"/>
          </w:tcPr>
          <w:p w:rsidR="008132F8" w:rsidRPr="00AD5563" w:rsidRDefault="008132F8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AD5563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合計</w:t>
            </w:r>
          </w:p>
        </w:tc>
        <w:tc>
          <w:tcPr>
            <w:tcW w:w="2383" w:type="pct"/>
            <w:shd w:val="clear" w:color="auto" w:fill="auto"/>
            <w:vAlign w:val="center"/>
          </w:tcPr>
          <w:p w:rsidR="008132F8" w:rsidRPr="00AD5563" w:rsidRDefault="008132F8" w:rsidP="00045697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AD5563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32</w:t>
            </w:r>
          </w:p>
        </w:tc>
      </w:tr>
      <w:tr w:rsidR="008132F8" w:rsidRPr="00AD5563" w:rsidTr="00E574C7">
        <w:trPr>
          <w:trHeight w:val="5953"/>
        </w:trPr>
        <w:tc>
          <w:tcPr>
            <w:tcW w:w="5000" w:type="pct"/>
            <w:gridSpan w:val="2"/>
            <w:shd w:val="clear" w:color="auto" w:fill="auto"/>
          </w:tcPr>
          <w:p w:rsidR="00AD5563" w:rsidRPr="00687490" w:rsidRDefault="00AD5563" w:rsidP="00E574C7">
            <w:pPr>
              <w:spacing w:line="500" w:lineRule="exact"/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687490">
              <w:rPr>
                <w:rFonts w:ascii="標楷體" w:eastAsia="標楷體" w:hAnsi="標楷體" w:hint="eastAsia"/>
                <w:color w:val="000000"/>
                <w:sz w:val="28"/>
              </w:rPr>
              <w:t>說明：</w:t>
            </w:r>
          </w:p>
          <w:p w:rsidR="00E574C7" w:rsidRPr="00E574C7" w:rsidRDefault="00AD5563" w:rsidP="00E574C7">
            <w:pPr>
              <w:pStyle w:val="ad"/>
              <w:numPr>
                <w:ilvl w:val="0"/>
                <w:numId w:val="4"/>
              </w:numPr>
              <w:spacing w:line="600" w:lineRule="exact"/>
              <w:ind w:leftChars="0" w:left="885" w:right="51" w:hanging="482"/>
              <w:jc w:val="both"/>
              <w:rPr>
                <w:rFonts w:ascii="標楷體" w:eastAsia="標楷體" w:hAnsi="標楷體"/>
                <w:sz w:val="28"/>
              </w:rPr>
            </w:pPr>
            <w:r w:rsidRPr="00687490">
              <w:rPr>
                <w:rFonts w:ascii="標楷體" w:eastAsia="標楷體" w:hAnsi="標楷體" w:hint="eastAsia"/>
                <w:color w:val="000000"/>
                <w:kern w:val="0"/>
                <w:sz w:val="28"/>
              </w:rPr>
              <w:t>畢業學分至少應修畢</w:t>
            </w:r>
            <w:r w:rsidRPr="00687490">
              <w:rPr>
                <w:rFonts w:ascii="標楷體" w:eastAsia="標楷體" w:hAnsi="標楷體" w:hint="eastAsia"/>
                <w:color w:val="000000"/>
                <w:kern w:val="0"/>
                <w:sz w:val="28"/>
                <w:u w:val="single"/>
              </w:rPr>
              <w:t xml:space="preserve"> 32 </w:t>
            </w:r>
            <w:r w:rsidRPr="00687490">
              <w:rPr>
                <w:rFonts w:ascii="標楷體" w:eastAsia="標楷體" w:hAnsi="標楷體" w:hint="eastAsia"/>
                <w:color w:val="000000"/>
                <w:kern w:val="0"/>
                <w:sz w:val="28"/>
              </w:rPr>
              <w:t>學分。</w:t>
            </w:r>
          </w:p>
          <w:p w:rsidR="00E574C7" w:rsidRPr="00E574C7" w:rsidRDefault="00AD5563" w:rsidP="00E574C7">
            <w:pPr>
              <w:pStyle w:val="ad"/>
              <w:numPr>
                <w:ilvl w:val="0"/>
                <w:numId w:val="4"/>
              </w:numPr>
              <w:spacing w:line="600" w:lineRule="exact"/>
              <w:ind w:leftChars="0" w:left="959" w:right="51" w:hanging="556"/>
              <w:jc w:val="both"/>
              <w:rPr>
                <w:rFonts w:ascii="標楷體" w:eastAsia="標楷體" w:hAnsi="標楷體"/>
                <w:sz w:val="28"/>
              </w:rPr>
            </w:pPr>
            <w:r w:rsidRPr="00E574C7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</w:rPr>
              <w:t>每學期至多可修習</w:t>
            </w:r>
            <w:r w:rsidRPr="00E574C7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  <w:u w:val="single"/>
              </w:rPr>
              <w:t xml:space="preserve"> 13 </w:t>
            </w:r>
            <w:r w:rsidRPr="00E574C7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</w:rPr>
              <w:t>學分，</w:t>
            </w:r>
            <w:r w:rsidRPr="00E574C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必要時得經導師或指導教授及系主任</w:t>
            </w:r>
            <w:proofErr w:type="gramStart"/>
            <w:r w:rsidRPr="00E574C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同意加修至多</w:t>
            </w:r>
            <w:proofErr w:type="gramEnd"/>
            <w:r w:rsidRPr="00E574C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3學分</w:t>
            </w:r>
            <w:r w:rsidRPr="00E574C7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</w:rPr>
              <w:t>。</w:t>
            </w:r>
          </w:p>
          <w:p w:rsidR="00E574C7" w:rsidRDefault="00AD5563" w:rsidP="00E574C7">
            <w:pPr>
              <w:pStyle w:val="ad"/>
              <w:numPr>
                <w:ilvl w:val="0"/>
                <w:numId w:val="4"/>
              </w:numPr>
              <w:spacing w:line="600" w:lineRule="exact"/>
              <w:ind w:leftChars="0" w:left="959" w:right="51" w:hanging="556"/>
              <w:jc w:val="both"/>
              <w:rPr>
                <w:rFonts w:ascii="標楷體" w:eastAsia="標楷體" w:hAnsi="標楷體"/>
                <w:sz w:val="28"/>
              </w:rPr>
            </w:pPr>
            <w:r w:rsidRPr="00E574C7">
              <w:rPr>
                <w:rFonts w:ascii="標楷體" w:eastAsia="標楷體" w:hAnsi="標楷體"/>
                <w:sz w:val="28"/>
              </w:rPr>
              <w:t>修業年限：至少</w:t>
            </w:r>
            <w:r w:rsidRPr="00E574C7">
              <w:rPr>
                <w:rFonts w:ascii="標楷體" w:eastAsia="標楷體" w:hAnsi="標楷體"/>
                <w:sz w:val="28"/>
                <w:u w:val="single"/>
              </w:rPr>
              <w:t xml:space="preserve"> 2 </w:t>
            </w:r>
            <w:r w:rsidRPr="00E574C7">
              <w:rPr>
                <w:rFonts w:ascii="標楷體" w:eastAsia="標楷體" w:hAnsi="標楷體"/>
                <w:sz w:val="28"/>
              </w:rPr>
              <w:t>年。</w:t>
            </w:r>
          </w:p>
          <w:p w:rsidR="00E574C7" w:rsidRPr="00D36AA0" w:rsidRDefault="001A04DD" w:rsidP="00E574C7">
            <w:pPr>
              <w:pStyle w:val="ad"/>
              <w:numPr>
                <w:ilvl w:val="0"/>
                <w:numId w:val="4"/>
              </w:numPr>
              <w:spacing w:line="600" w:lineRule="exact"/>
              <w:ind w:leftChars="0" w:left="959" w:right="51" w:hanging="556"/>
              <w:jc w:val="both"/>
              <w:rPr>
                <w:rFonts w:ascii="標楷體" w:eastAsia="標楷體" w:hAnsi="標楷體"/>
                <w:sz w:val="28"/>
              </w:rPr>
            </w:pPr>
            <w:r w:rsidRPr="00E574C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學分</w:t>
            </w:r>
            <w:proofErr w:type="gramStart"/>
            <w:r w:rsidRPr="00E574C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採</w:t>
            </w:r>
            <w:proofErr w:type="gramEnd"/>
            <w:r w:rsidRPr="00E574C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認及抵免：本系研究生在本校或他校研究所修習相關課</w:t>
            </w:r>
            <w:r w:rsidRPr="00E574C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程</w:t>
            </w:r>
            <w:r w:rsidRPr="00E574C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，可依照本校或本系相關規定</w:t>
            </w:r>
            <w:r w:rsidRPr="00D36AA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辦理</w:t>
            </w:r>
            <w:proofErr w:type="gramStart"/>
            <w:r w:rsidRPr="00D36AA0">
              <w:rPr>
                <w:rFonts w:ascii="標楷體" w:eastAsia="標楷體" w:hAnsi="標楷體"/>
                <w:color w:val="FF0000"/>
                <w:sz w:val="28"/>
                <w:szCs w:val="28"/>
              </w:rPr>
              <w:t>採認</w:t>
            </w:r>
            <w:r w:rsidRPr="00D36AA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或</w:t>
            </w:r>
            <w:r w:rsidRPr="00D36AA0">
              <w:rPr>
                <w:rFonts w:ascii="標楷體" w:eastAsia="標楷體" w:hAnsi="標楷體"/>
                <w:color w:val="FF0000"/>
                <w:sz w:val="28"/>
                <w:szCs w:val="28"/>
              </w:rPr>
              <w:t>抵</w:t>
            </w:r>
            <w:proofErr w:type="gramEnd"/>
            <w:r w:rsidRPr="00D36AA0">
              <w:rPr>
                <w:rFonts w:ascii="標楷體" w:eastAsia="標楷體" w:hAnsi="標楷體"/>
                <w:color w:val="FF0000"/>
                <w:sz w:val="28"/>
                <w:szCs w:val="28"/>
              </w:rPr>
              <w:t>免</w:t>
            </w:r>
            <w:r w:rsidRPr="00D36AA0">
              <w:rPr>
                <w:rFonts w:ascii="標楷體" w:eastAsia="標楷體" w:hAnsi="標楷體" w:hint="eastAsia"/>
                <w:sz w:val="28"/>
                <w:szCs w:val="28"/>
              </w:rPr>
              <w:t>，合計至多</w:t>
            </w:r>
            <w:r w:rsidRPr="00D36AA0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D36AA0">
              <w:rPr>
                <w:rFonts w:ascii="標楷體" w:eastAsia="標楷體" w:hAnsi="標楷體" w:hint="eastAsia"/>
                <w:sz w:val="28"/>
                <w:szCs w:val="28"/>
              </w:rPr>
              <w:t>學分</w:t>
            </w:r>
            <w:r w:rsidRPr="00D36AA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。</w:t>
            </w:r>
          </w:p>
          <w:p w:rsidR="001A04DD" w:rsidRPr="00E574C7" w:rsidRDefault="001A04DD" w:rsidP="00E574C7">
            <w:pPr>
              <w:pStyle w:val="ad"/>
              <w:numPr>
                <w:ilvl w:val="0"/>
                <w:numId w:val="4"/>
              </w:numPr>
              <w:spacing w:line="600" w:lineRule="exact"/>
              <w:ind w:leftChars="0" w:left="959" w:right="51" w:hanging="556"/>
              <w:jc w:val="both"/>
              <w:rPr>
                <w:rFonts w:ascii="標楷體" w:eastAsia="標楷體" w:hAnsi="標楷體"/>
                <w:sz w:val="28"/>
              </w:rPr>
            </w:pPr>
            <w:r w:rsidRPr="00D36AA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本系研究生得基於論文研究需求，經指導教授及系主任同意選修本校或他校研究所相關課程，並依照本校或本系相關規定辦理</w:t>
            </w:r>
            <w:proofErr w:type="gramStart"/>
            <w:r w:rsidRPr="00D36AA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採</w:t>
            </w:r>
            <w:proofErr w:type="gramEnd"/>
            <w:r w:rsidRPr="00D36AA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認，列入選修學分計算。</w:t>
            </w:r>
            <w:bookmarkStart w:id="0" w:name="_GoBack"/>
            <w:bookmarkEnd w:id="0"/>
          </w:p>
        </w:tc>
      </w:tr>
    </w:tbl>
    <w:p w:rsidR="00DA5389" w:rsidRPr="00AD5563" w:rsidRDefault="00DA5389" w:rsidP="00DA5389">
      <w:pPr>
        <w:rPr>
          <w:rFonts w:ascii="標楷體" w:eastAsia="標楷體" w:hAnsi="標楷體"/>
          <w:color w:val="000000"/>
        </w:rPr>
      </w:pPr>
    </w:p>
    <w:p w:rsidR="00DA5389" w:rsidRPr="00AD5563" w:rsidRDefault="00DA5389" w:rsidP="00DA5389">
      <w:pPr>
        <w:rPr>
          <w:rFonts w:ascii="標楷體" w:eastAsia="標楷體" w:hAnsi="標楷體"/>
          <w:color w:val="000000"/>
        </w:rPr>
      </w:pPr>
      <w:r w:rsidRPr="00AD5563">
        <w:rPr>
          <w:rFonts w:ascii="標楷體" w:eastAsia="標楷體" w:hAnsi="標楷體"/>
          <w:color w:val="000000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7"/>
        <w:gridCol w:w="5036"/>
        <w:gridCol w:w="21"/>
        <w:gridCol w:w="443"/>
        <w:gridCol w:w="21"/>
        <w:gridCol w:w="423"/>
        <w:gridCol w:w="454"/>
        <w:gridCol w:w="716"/>
        <w:gridCol w:w="1201"/>
      </w:tblGrid>
      <w:tr w:rsidR="008132F8" w:rsidRPr="00AD5563" w:rsidTr="00A67B56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132F8" w:rsidRPr="00AD5563" w:rsidRDefault="008132F8" w:rsidP="00045697">
            <w:pPr>
              <w:spacing w:line="260" w:lineRule="exact"/>
              <w:jc w:val="both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  <w:r w:rsidRPr="00AD5563"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  <w:lastRenderedPageBreak/>
              <w:br w:type="page"/>
            </w:r>
            <w:r w:rsidRPr="00AD5563">
              <w:rPr>
                <w:rFonts w:ascii="標楷體" w:eastAsia="標楷體" w:hAnsi="標楷體"/>
                <w:color w:val="000000"/>
                <w:sz w:val="27"/>
                <w:szCs w:val="27"/>
              </w:rPr>
              <w:t>碩士在職專班</w:t>
            </w:r>
            <w:r w:rsidRPr="00AD5563">
              <w:rPr>
                <w:rFonts w:ascii="標楷體" w:eastAsia="標楷體" w:hAnsi="標楷體"/>
                <w:sz w:val="27"/>
                <w:szCs w:val="27"/>
              </w:rPr>
              <w:t>（108）</w:t>
            </w:r>
          </w:p>
        </w:tc>
      </w:tr>
      <w:tr w:rsidR="008132F8" w:rsidRPr="00AD5563" w:rsidTr="00A67B56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widowControl/>
              <w:spacing w:line="260" w:lineRule="exact"/>
              <w:jc w:val="both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  <w:r w:rsidRPr="00AD5563">
              <w:rPr>
                <w:rFonts w:ascii="標楷體" w:eastAsia="標楷體" w:hAnsi="標楷體"/>
                <w:color w:val="000000"/>
                <w:sz w:val="27"/>
                <w:szCs w:val="27"/>
              </w:rPr>
              <w:t>一、核心課程：必修8學分</w:t>
            </w:r>
          </w:p>
        </w:tc>
      </w:tr>
      <w:tr w:rsidR="008132F8" w:rsidRPr="00AD5563" w:rsidTr="00F018AA">
        <w:trPr>
          <w:trHeight w:val="643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AD5563">
              <w:rPr>
                <w:rFonts w:ascii="標楷體" w:eastAsia="標楷體" w:hAnsi="標楷體"/>
                <w:color w:val="000000"/>
              </w:rPr>
              <w:t>科目代碼</w:t>
            </w:r>
          </w:p>
        </w:tc>
        <w:tc>
          <w:tcPr>
            <w:tcW w:w="2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AD5563">
              <w:rPr>
                <w:rFonts w:ascii="標楷體" w:eastAsia="標楷體" w:hAnsi="標楷體"/>
                <w:color w:val="000000"/>
              </w:rPr>
              <w:t>科目名稱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AD5563">
              <w:rPr>
                <w:rFonts w:ascii="標楷體" w:eastAsia="標楷體" w:hAnsi="標楷體"/>
                <w:color w:val="000000"/>
              </w:rPr>
              <w:t>修</w:t>
            </w:r>
          </w:p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AD5563">
              <w:rPr>
                <w:rFonts w:ascii="標楷體" w:eastAsia="標楷體" w:hAnsi="標楷體"/>
                <w:color w:val="000000"/>
              </w:rPr>
              <w:t>別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8AA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AD5563">
              <w:rPr>
                <w:rFonts w:ascii="標楷體" w:eastAsia="標楷體" w:hAnsi="標楷體"/>
                <w:color w:val="000000"/>
              </w:rPr>
              <w:t>學</w:t>
            </w:r>
          </w:p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AD5563">
              <w:rPr>
                <w:rFonts w:ascii="標楷體" w:eastAsia="標楷體" w:hAnsi="標楷體"/>
                <w:color w:val="000000"/>
              </w:rPr>
              <w:t>分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AD5563">
              <w:rPr>
                <w:rFonts w:ascii="標楷體" w:eastAsia="標楷體" w:hAnsi="標楷體"/>
                <w:color w:val="000000"/>
              </w:rPr>
              <w:t>時</w:t>
            </w:r>
          </w:p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AD5563">
              <w:rPr>
                <w:rFonts w:ascii="標楷體" w:eastAsia="標楷體" w:hAnsi="標楷體"/>
                <w:color w:val="000000"/>
              </w:rPr>
              <w:t>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8AA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AD5563">
              <w:rPr>
                <w:rFonts w:ascii="標楷體" w:eastAsia="標楷體" w:hAnsi="標楷體"/>
                <w:color w:val="000000"/>
              </w:rPr>
              <w:t>開課</w:t>
            </w:r>
          </w:p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AD5563">
              <w:rPr>
                <w:rFonts w:ascii="標楷體" w:eastAsia="標楷體" w:hAnsi="標楷體"/>
                <w:color w:val="000000"/>
              </w:rPr>
              <w:t>學期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AD5563">
              <w:rPr>
                <w:rFonts w:ascii="標楷體" w:eastAsia="標楷體" w:hAnsi="標楷體"/>
                <w:color w:val="000000"/>
              </w:rPr>
              <w:t>備註</w:t>
            </w: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NSE10010</w:t>
            </w:r>
          </w:p>
        </w:tc>
        <w:tc>
          <w:tcPr>
            <w:tcW w:w="2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教育研究法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Research Methods in Educational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D5563">
              <w:rPr>
                <w:rFonts w:ascii="標楷體" w:eastAsia="標楷體" w:hAnsi="標楷體"/>
              </w:rPr>
              <w:t>一</w:t>
            </w:r>
            <w:proofErr w:type="gramEnd"/>
            <w:r w:rsidRPr="00AD5563">
              <w:rPr>
                <w:rFonts w:ascii="標楷體" w:eastAsia="標楷體" w:hAnsi="標楷體"/>
              </w:rPr>
              <w:t>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NSE10040</w:t>
            </w:r>
          </w:p>
        </w:tc>
        <w:tc>
          <w:tcPr>
            <w:tcW w:w="2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特殊學生鑑定與評量研究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The Study of Special Education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adjustRightInd w:val="0"/>
              <w:snapToGrid w:val="0"/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NSE10070</w:t>
            </w:r>
          </w:p>
        </w:tc>
        <w:tc>
          <w:tcPr>
            <w:tcW w:w="2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輔助科技理論與實務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 w:hint="eastAsia"/>
              </w:rPr>
              <w:t>Theories</w:t>
            </w:r>
            <w:r w:rsidRPr="00AD5563">
              <w:rPr>
                <w:rFonts w:ascii="標楷體" w:eastAsia="標楷體" w:hAnsi="標楷體"/>
              </w:rPr>
              <w:t xml:space="preserve"> and Practice</w:t>
            </w:r>
            <w:r w:rsidRPr="00AD5563">
              <w:rPr>
                <w:rFonts w:ascii="標楷體" w:eastAsia="標楷體" w:hAnsi="標楷體" w:hint="eastAsia"/>
              </w:rPr>
              <w:t>s</w:t>
            </w:r>
            <w:r w:rsidRPr="00AD5563">
              <w:rPr>
                <w:rFonts w:ascii="標楷體" w:eastAsia="標楷體" w:hAnsi="標楷體"/>
              </w:rPr>
              <w:t xml:space="preserve"> of Assistive Technology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D5563">
              <w:rPr>
                <w:rFonts w:ascii="標楷體" w:eastAsia="標楷體" w:hAnsi="標楷體"/>
              </w:rPr>
              <w:t>一</w:t>
            </w:r>
            <w:proofErr w:type="gramEnd"/>
            <w:r w:rsidRPr="00AD5563">
              <w:rPr>
                <w:rFonts w:ascii="標楷體" w:eastAsia="標楷體" w:hAnsi="標楷體"/>
              </w:rPr>
              <w:t>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before="24" w:line="26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</w:t>
            </w:r>
            <w:r w:rsidRPr="00AD5563">
              <w:rPr>
                <w:rFonts w:ascii="標楷體" w:eastAsia="標楷體" w:hAnsi="標楷體" w:hint="eastAsia"/>
              </w:rPr>
              <w:t>10090</w:t>
            </w:r>
          </w:p>
        </w:tc>
        <w:tc>
          <w:tcPr>
            <w:tcW w:w="2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67B56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67B56">
              <w:rPr>
                <w:rFonts w:ascii="標楷體" w:eastAsia="標楷體" w:hAnsi="標楷體"/>
              </w:rPr>
              <w:t>特殊教育學生教學設計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Instructional Design for Students with Special Needs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before="60" w:line="26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67B56" w:rsidTr="00A67B56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67B56" w:rsidRDefault="008132F8" w:rsidP="00A67B56">
            <w:pPr>
              <w:widowControl/>
              <w:spacing w:line="260" w:lineRule="exact"/>
              <w:jc w:val="both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  <w:r w:rsidRPr="00A67B56">
              <w:rPr>
                <w:rFonts w:ascii="標楷體" w:eastAsia="標楷體" w:hAnsi="標楷體"/>
                <w:color w:val="000000"/>
                <w:sz w:val="27"/>
                <w:szCs w:val="27"/>
              </w:rPr>
              <w:t>二、獨立研究：2學分</w:t>
            </w:r>
          </w:p>
        </w:tc>
      </w:tr>
      <w:tr w:rsidR="008132F8" w:rsidRPr="00AD5563" w:rsidTr="00F018AA">
        <w:trPr>
          <w:trHeight w:val="545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NSE00030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67B56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67B56">
              <w:rPr>
                <w:rFonts w:ascii="標楷體" w:eastAsia="標楷體" w:hAnsi="標楷體"/>
              </w:rPr>
              <w:t>獨立研究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A67B56">
              <w:rPr>
                <w:rFonts w:ascii="標楷體" w:eastAsia="標楷體" w:hAnsi="標楷體"/>
              </w:rPr>
              <w:t xml:space="preserve">Independent Study 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F018AA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F018AA">
              <w:rPr>
                <w:rFonts w:ascii="標楷體" w:eastAsia="標楷體" w:hAnsi="標楷體"/>
              </w:rPr>
              <w:t>必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F018AA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F018AA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F018AA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F018AA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F018AA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F018A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adjustRightInd w:val="0"/>
              <w:snapToGrid w:val="0"/>
              <w:spacing w:line="260" w:lineRule="exact"/>
              <w:ind w:hanging="45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67B56" w:rsidTr="00A67B56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67B56" w:rsidRDefault="008132F8" w:rsidP="00A67B56">
            <w:pPr>
              <w:widowControl/>
              <w:spacing w:line="260" w:lineRule="exact"/>
              <w:jc w:val="both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  <w:r w:rsidRPr="00A67B56">
              <w:rPr>
                <w:rFonts w:ascii="標楷體" w:eastAsia="標楷體" w:hAnsi="標楷體"/>
                <w:color w:val="000000"/>
                <w:sz w:val="27"/>
                <w:szCs w:val="27"/>
              </w:rPr>
              <w:t>三、共同選修課程：</w:t>
            </w:r>
            <w:r w:rsidRPr="00A67B56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22</w:t>
            </w:r>
            <w:r w:rsidRPr="00A67B56">
              <w:rPr>
                <w:rFonts w:ascii="標楷體" w:eastAsia="標楷體" w:hAnsi="標楷體"/>
                <w:color w:val="000000"/>
                <w:sz w:val="27"/>
                <w:szCs w:val="27"/>
              </w:rPr>
              <w:t>學分</w:t>
            </w:r>
          </w:p>
        </w:tc>
      </w:tr>
      <w:tr w:rsidR="008132F8" w:rsidRPr="00AD5563" w:rsidTr="00A67B56">
        <w:trPr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before="50" w:line="2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AD5563">
              <w:rPr>
                <w:rFonts w:ascii="標楷體" w:eastAsia="標楷體" w:hAnsi="標楷體"/>
                <w:szCs w:val="22"/>
              </w:rPr>
              <w:t>（一）方法論：至少選修4學分</w:t>
            </w:r>
          </w:p>
        </w:tc>
      </w:tr>
      <w:tr w:rsidR="008132F8" w:rsidRPr="00AD5563" w:rsidTr="00F018AA">
        <w:trPr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NSE21010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單一</w:t>
            </w:r>
            <w:proofErr w:type="gramStart"/>
            <w:r w:rsidRPr="00AD5563">
              <w:rPr>
                <w:rFonts w:ascii="標楷體" w:eastAsia="標楷體" w:hAnsi="標楷體"/>
              </w:rPr>
              <w:t>受試法研究</w:t>
            </w:r>
            <w:proofErr w:type="gramEnd"/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Single Subject Research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F018AA">
        <w:trPr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NSE21720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行動研究法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Action Research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F018AA">
        <w:trPr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NSE21730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教育統計分析實務研究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Research in Statistical Analysis of Educational Practice</w:t>
            </w:r>
            <w:r w:rsidRPr="00AD5563">
              <w:rPr>
                <w:rFonts w:ascii="標楷體" w:eastAsia="標楷體" w:hAnsi="標楷體" w:hint="eastAsia"/>
              </w:rPr>
              <w:t>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D5563">
              <w:rPr>
                <w:rFonts w:ascii="標楷體" w:eastAsia="標楷體" w:hAnsi="標楷體"/>
              </w:rPr>
              <w:t>一</w:t>
            </w:r>
            <w:proofErr w:type="gramEnd"/>
            <w:r w:rsidRPr="00AD5563">
              <w:rPr>
                <w:rFonts w:ascii="標楷體" w:eastAsia="標楷體" w:hAnsi="標楷體"/>
              </w:rPr>
              <w:t>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F018AA">
        <w:trPr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NSE21810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質性研究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Qualitative Research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67B56" w:rsidTr="00A67B56">
        <w:trPr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67B56" w:rsidRDefault="008132F8" w:rsidP="00045697">
            <w:pPr>
              <w:spacing w:before="50" w:line="260" w:lineRule="exact"/>
              <w:rPr>
                <w:rFonts w:ascii="標楷體" w:eastAsia="標楷體" w:hAnsi="標楷體"/>
                <w:szCs w:val="22"/>
              </w:rPr>
            </w:pPr>
            <w:r w:rsidRPr="00AD5563">
              <w:rPr>
                <w:rFonts w:ascii="標楷體" w:eastAsia="標楷體" w:hAnsi="標楷體"/>
                <w:szCs w:val="22"/>
              </w:rPr>
              <w:t>（二）身心障礙：至少</w:t>
            </w:r>
            <w:r w:rsidRPr="00AD5563">
              <w:rPr>
                <w:rFonts w:ascii="標楷體" w:eastAsia="標楷體" w:hAnsi="標楷體" w:hint="eastAsia"/>
                <w:szCs w:val="22"/>
              </w:rPr>
              <w:t>選修</w:t>
            </w:r>
            <w:r w:rsidRPr="00AD5563">
              <w:rPr>
                <w:rFonts w:ascii="標楷體" w:eastAsia="標楷體" w:hAnsi="標楷體"/>
                <w:szCs w:val="22"/>
              </w:rPr>
              <w:t>10學分</w:t>
            </w: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NSE21470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特殊教育親師合作研究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Study on Parent-Teacher Cooperation in Special Education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NSE21030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資源教室方案研究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Study of Resource Room Programs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NSE21780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特殊教育學生性別平等教育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Gender Equity Education for Student with Special Needs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NSE21110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自閉症研究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Research in the Children with Autism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NSE21790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情緒行為障礙研究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Research in the Children with Emotional or Behavioral Disorder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NSE21130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身心障礙兒童行為問題研究與輔導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Research on Dealing with Behavioral Problems of the Children with Disabilities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D5563">
              <w:rPr>
                <w:rFonts w:ascii="標楷體" w:eastAsia="標楷體" w:hAnsi="標楷體"/>
              </w:rPr>
              <w:t>一</w:t>
            </w:r>
            <w:proofErr w:type="gramEnd"/>
            <w:r w:rsidRPr="00AD5563">
              <w:rPr>
                <w:rFonts w:ascii="標楷體" w:eastAsia="標楷體" w:hAnsi="標楷體"/>
              </w:rPr>
              <w:t>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lastRenderedPageBreak/>
              <w:t>NSE21140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F8" w:rsidRPr="00AD5563" w:rsidRDefault="008132F8" w:rsidP="00F133C5">
            <w:pPr>
              <w:tabs>
                <w:tab w:val="left" w:pos="3366"/>
              </w:tabs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學習障礙兒童教育與治療</w:t>
            </w:r>
            <w:r w:rsidR="00F133C5">
              <w:rPr>
                <w:rFonts w:ascii="標楷體" w:eastAsia="標楷體" w:hAnsi="標楷體"/>
              </w:rPr>
              <w:tab/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Remedial Education of Children with Learning Disabilities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D5563">
              <w:rPr>
                <w:rFonts w:ascii="標楷體" w:eastAsia="標楷體" w:hAnsi="標楷體"/>
              </w:rPr>
              <w:t>一</w:t>
            </w:r>
            <w:proofErr w:type="gramEnd"/>
            <w:r w:rsidRPr="00AD5563">
              <w:rPr>
                <w:rFonts w:ascii="標楷體" w:eastAsia="標楷體" w:hAnsi="標楷體"/>
              </w:rPr>
              <w:t>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NSE21490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重度障礙兒童教育研究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Study on Education for Children with Severe and Profound Disabilities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D5563">
              <w:rPr>
                <w:rFonts w:ascii="標楷體" w:eastAsia="標楷體" w:hAnsi="標楷體"/>
              </w:rPr>
              <w:t>一</w:t>
            </w:r>
            <w:proofErr w:type="gramEnd"/>
            <w:r w:rsidRPr="00AD5563">
              <w:rPr>
                <w:rFonts w:ascii="標楷體" w:eastAsia="標楷體" w:hAnsi="標楷體"/>
              </w:rPr>
              <w:t>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NSE21160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復健醫學研究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Research in Rehabilitation Medicine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NSE21710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閱讀障礙兒童教學與評量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Instructional Method and Evaluation of Children with Reading Disabilities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NSE21210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學前特殊教育研究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Advanced Study of Early Intervention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NSE21500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語言及言語矯治研究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Seminar for Language</w:t>
            </w:r>
            <w:r w:rsidRPr="00AD5563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AD5563">
              <w:rPr>
                <w:rFonts w:ascii="標楷體" w:eastAsia="標楷體" w:hAnsi="標楷體"/>
              </w:rPr>
              <w:t>＆</w:t>
            </w:r>
            <w:proofErr w:type="gramEnd"/>
            <w:r w:rsidRPr="00AD5563">
              <w:rPr>
                <w:rFonts w:ascii="標楷體" w:eastAsia="標楷體" w:hAnsi="標楷體" w:hint="eastAsia"/>
              </w:rPr>
              <w:t xml:space="preserve"> </w:t>
            </w:r>
            <w:r w:rsidRPr="00AD5563">
              <w:rPr>
                <w:rFonts w:ascii="標楷體" w:eastAsia="標楷體" w:hAnsi="標楷體"/>
              </w:rPr>
              <w:t>Speech Therapy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NSE21240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身心障礙者生活自理研究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Topics on Self-Help Skills of the Children with Disabilities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NSE21820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身心障礙者社會技巧研究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Topics on Social Skills of the Children with Disabilities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D5563">
              <w:rPr>
                <w:rFonts w:ascii="標楷體" w:eastAsia="標楷體" w:hAnsi="標楷體"/>
              </w:rPr>
              <w:t>一</w:t>
            </w:r>
            <w:proofErr w:type="gramEnd"/>
            <w:r w:rsidRPr="00AD5563">
              <w:rPr>
                <w:rFonts w:ascii="標楷體" w:eastAsia="標楷體" w:hAnsi="標楷體"/>
              </w:rPr>
              <w:t>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NSE21510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藝術治療研究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Study on Art Therapy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NSE21310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認知發展研究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Study of Cognitive Development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NSE21680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注意力缺陷過動症研究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Research in the Children with Attention Deficit Hyperactivity Disorder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NSE21750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個別化教育計畫研究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 w:hint="eastAsia"/>
              </w:rPr>
              <w:t>The Study of Individualized Education Program（IEP）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D5563">
              <w:rPr>
                <w:rFonts w:ascii="標楷體" w:eastAsia="標楷體" w:hAnsi="標楷體"/>
              </w:rPr>
              <w:t>一</w:t>
            </w:r>
            <w:proofErr w:type="gramEnd"/>
            <w:r w:rsidRPr="00AD5563">
              <w:rPr>
                <w:rFonts w:ascii="標楷體" w:eastAsia="標楷體" w:hAnsi="標楷體"/>
              </w:rPr>
              <w:t>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NSE21760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 w:hint="eastAsia"/>
              </w:rPr>
              <w:t>特殊教育行政與實務問題研究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Study of Special Education and Administration and Pract</w:t>
            </w:r>
            <w:r w:rsidRPr="00AD5563">
              <w:rPr>
                <w:rFonts w:ascii="標楷體" w:eastAsia="標楷體" w:hAnsi="標楷體" w:hint="eastAsia"/>
              </w:rPr>
              <w:t>i</w:t>
            </w:r>
            <w:r w:rsidRPr="00AD5563">
              <w:rPr>
                <w:rFonts w:ascii="標楷體" w:eastAsia="標楷體" w:hAnsi="標楷體"/>
              </w:rPr>
              <w:t>ces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NSE21770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特殊教育課程與教學趨勢研究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Issues &amp;</w:t>
            </w:r>
            <w:r w:rsidRPr="00AD5563">
              <w:rPr>
                <w:rFonts w:ascii="標楷體" w:eastAsia="標楷體" w:hAnsi="標楷體" w:hint="eastAsia"/>
              </w:rPr>
              <w:t xml:space="preserve"> </w:t>
            </w:r>
            <w:r w:rsidRPr="00AD5563">
              <w:rPr>
                <w:rFonts w:ascii="標楷體" w:eastAsia="標楷體" w:hAnsi="標楷體"/>
              </w:rPr>
              <w:t>Trend in Curriculum and Instructional Design of Special Education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NSE218</w:t>
            </w:r>
            <w:r w:rsidRPr="00AD5563">
              <w:rPr>
                <w:rFonts w:ascii="標楷體" w:eastAsia="標楷體" w:hAnsi="標楷體" w:hint="eastAsia"/>
              </w:rPr>
              <w:t>7</w:t>
            </w:r>
            <w:r w:rsidRPr="00AD5563">
              <w:rPr>
                <w:rFonts w:ascii="標楷體" w:eastAsia="標楷體" w:hAnsi="標楷體"/>
              </w:rPr>
              <w:t>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書寫障礙兒童教學與評量</w:t>
            </w:r>
          </w:p>
          <w:p w:rsidR="008132F8" w:rsidRPr="00AD5563" w:rsidRDefault="008132F8" w:rsidP="00A67B56">
            <w:pPr>
              <w:autoSpaceDE w:val="0"/>
              <w:autoSpaceDN w:val="0"/>
              <w:adjustRightInd w:val="0"/>
              <w:spacing w:line="260" w:lineRule="exact"/>
              <w:rPr>
                <w:rFonts w:ascii="標楷體" w:eastAsia="標楷體" w:hAnsi="標楷體"/>
              </w:rPr>
            </w:pPr>
            <w:r w:rsidRPr="00A67B56">
              <w:rPr>
                <w:rFonts w:ascii="標楷體" w:eastAsia="標楷體" w:hAnsi="標楷體"/>
              </w:rPr>
              <w:t>Instructional Method and Evaluation of</w:t>
            </w:r>
            <w:r w:rsidRPr="00A67B56">
              <w:rPr>
                <w:rFonts w:ascii="標楷體" w:eastAsia="標楷體" w:hAnsi="標楷體" w:hint="eastAsia"/>
              </w:rPr>
              <w:t xml:space="preserve"> </w:t>
            </w:r>
            <w:r w:rsidRPr="00A67B56">
              <w:rPr>
                <w:rFonts w:ascii="標楷體" w:eastAsia="標楷體" w:hAnsi="標楷體"/>
              </w:rPr>
              <w:t xml:space="preserve">Children with Writing </w:t>
            </w:r>
            <w:r w:rsidRPr="00A67B56">
              <w:rPr>
                <w:rFonts w:ascii="標楷體" w:eastAsia="標楷體" w:hAnsi="標楷體" w:hint="eastAsia"/>
              </w:rPr>
              <w:t>D</w:t>
            </w:r>
            <w:r w:rsidRPr="00A67B56">
              <w:rPr>
                <w:rFonts w:ascii="標楷體" w:eastAsia="標楷體" w:hAnsi="標楷體"/>
              </w:rPr>
              <w:t>isabilities (Dysgraphia)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F018AA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F018AA">
              <w:rPr>
                <w:rFonts w:ascii="標楷體" w:eastAsia="標楷體" w:hAnsi="標楷體"/>
              </w:rPr>
              <w:t xml:space="preserve">二上 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NSE21840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專業合作與溝通研究</w:t>
            </w:r>
          </w:p>
          <w:p w:rsidR="008132F8" w:rsidRPr="00A67B56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Special Topics on Cooperation and Communication among Special-</w:t>
            </w:r>
            <w:r w:rsidRPr="00AD5563">
              <w:rPr>
                <w:rFonts w:ascii="標楷體" w:eastAsia="標楷體" w:hAnsi="標楷體" w:hint="eastAsia"/>
              </w:rPr>
              <w:t>E</w:t>
            </w:r>
            <w:r w:rsidRPr="00AD5563">
              <w:rPr>
                <w:rFonts w:ascii="標楷體" w:eastAsia="標楷體" w:hAnsi="標楷體"/>
              </w:rPr>
              <w:t>ducation Related Professionals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NSE21850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智能障礙兒童專題研究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Topics in Students with Mental Retardation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A67B56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NSE21860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大專特殊教育研究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Topics of Special Education in Universities and Colleges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D5563">
              <w:rPr>
                <w:rFonts w:ascii="標楷體" w:eastAsia="標楷體" w:hAnsi="標楷體"/>
              </w:rPr>
              <w:t>一</w:t>
            </w:r>
            <w:proofErr w:type="gramEnd"/>
            <w:r w:rsidRPr="00AD5563">
              <w:rPr>
                <w:rFonts w:ascii="標楷體" w:eastAsia="標楷體" w:hAnsi="標楷體"/>
              </w:rPr>
              <w:t>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</w:tbl>
    <w:p w:rsidR="00F133C5" w:rsidRDefault="00F133C5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6"/>
        <w:gridCol w:w="5036"/>
        <w:gridCol w:w="464"/>
        <w:gridCol w:w="445"/>
        <w:gridCol w:w="454"/>
        <w:gridCol w:w="716"/>
        <w:gridCol w:w="1201"/>
      </w:tblGrid>
      <w:tr w:rsidR="008132F8" w:rsidRPr="00A67B56" w:rsidTr="00A67B56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67B56" w:rsidRDefault="008132F8" w:rsidP="00045697">
            <w:pPr>
              <w:spacing w:before="50" w:line="260" w:lineRule="exact"/>
              <w:rPr>
                <w:rFonts w:ascii="標楷體" w:eastAsia="標楷體" w:hAnsi="標楷體"/>
                <w:szCs w:val="22"/>
              </w:rPr>
            </w:pPr>
            <w:r w:rsidRPr="00AD5563">
              <w:rPr>
                <w:rFonts w:ascii="標楷體" w:eastAsia="標楷體" w:hAnsi="標楷體"/>
                <w:szCs w:val="22"/>
              </w:rPr>
              <w:lastRenderedPageBreak/>
              <w:t>（三）資賦優異：至少</w:t>
            </w:r>
            <w:r w:rsidRPr="00AD5563">
              <w:rPr>
                <w:rFonts w:ascii="標楷體" w:eastAsia="標楷體" w:hAnsi="標楷體" w:hint="eastAsia"/>
                <w:szCs w:val="22"/>
              </w:rPr>
              <w:t>選修</w:t>
            </w:r>
            <w:r w:rsidRPr="00AD5563">
              <w:rPr>
                <w:rFonts w:ascii="標楷體" w:eastAsia="標楷體" w:hAnsi="標楷體"/>
                <w:szCs w:val="22"/>
              </w:rPr>
              <w:t>4學分</w:t>
            </w:r>
          </w:p>
        </w:tc>
      </w:tr>
      <w:tr w:rsidR="008132F8" w:rsidRPr="00AD5563" w:rsidTr="00F018AA">
        <w:trPr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NSE21520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資優課程與教學研究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Study on Curriculum and Instruction for Gifted Learners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F018AA">
        <w:trPr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NSE21300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創造力教育研究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Study on Creativity Education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proofErr w:type="gramStart"/>
            <w:r w:rsidRPr="00AD5563">
              <w:rPr>
                <w:rFonts w:ascii="標楷體" w:eastAsia="標楷體" w:hAnsi="標楷體"/>
              </w:rPr>
              <w:t>一</w:t>
            </w:r>
            <w:proofErr w:type="gramEnd"/>
            <w:r w:rsidRPr="00AD5563">
              <w:rPr>
                <w:rFonts w:ascii="標楷體" w:eastAsia="標楷體" w:hAnsi="標楷體"/>
              </w:rPr>
              <w:t>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F018AA">
        <w:trPr>
          <w:trHeight w:val="45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NSE21410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資優生情意教育研究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Seminar on Affective Education for the Gifted Learners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F018AA">
        <w:trPr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NSE21540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資優學生獨立研究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Independent Study for the Gifted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F018AA">
        <w:trPr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NSE21340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資賦優異數學科教學研究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Study on Math Instruction for Gifted Learners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F018AA">
        <w:trPr>
          <w:trHeight w:val="45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NSE21690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藝術才能資賦優異研究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Seminar on the Education of Gifted Learners with Art Talent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132F8" w:rsidRPr="00AD5563" w:rsidTr="00F018AA">
        <w:trPr>
          <w:trHeight w:val="45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NSE21700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特殊族群資優教育研究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Seminar on the Gifted Education for Diverse Populations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132F8" w:rsidRPr="00A67B56" w:rsidTr="00A67B56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67B56" w:rsidRDefault="008132F8" w:rsidP="00045697">
            <w:pPr>
              <w:spacing w:before="50" w:line="260" w:lineRule="exact"/>
              <w:rPr>
                <w:rFonts w:ascii="標楷體" w:eastAsia="標楷體" w:hAnsi="標楷體"/>
                <w:szCs w:val="22"/>
              </w:rPr>
            </w:pPr>
            <w:r w:rsidRPr="00AD5563">
              <w:rPr>
                <w:rFonts w:ascii="標楷體" w:eastAsia="標楷體" w:hAnsi="標楷體"/>
                <w:szCs w:val="22"/>
              </w:rPr>
              <w:t>（四）輔助科技：至少</w:t>
            </w:r>
            <w:r w:rsidRPr="00AD5563">
              <w:rPr>
                <w:rFonts w:ascii="標楷體" w:eastAsia="標楷體" w:hAnsi="標楷體" w:hint="eastAsia"/>
                <w:szCs w:val="22"/>
              </w:rPr>
              <w:t>選修</w:t>
            </w:r>
            <w:r w:rsidRPr="00AD5563">
              <w:rPr>
                <w:rFonts w:ascii="標楷體" w:eastAsia="標楷體" w:hAnsi="標楷體"/>
                <w:szCs w:val="22"/>
              </w:rPr>
              <w:t>4學分</w:t>
            </w:r>
          </w:p>
        </w:tc>
      </w:tr>
      <w:tr w:rsidR="008132F8" w:rsidRPr="00AD5563" w:rsidTr="00F018AA">
        <w:trPr>
          <w:trHeight w:val="431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NSE21570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視覺障礙輔助科技專題研究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Assistive Technology for Students with Visual Impairment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F018AA">
        <w:trPr>
          <w:trHeight w:val="177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NSE21580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proofErr w:type="gramStart"/>
            <w:r w:rsidRPr="00AD5563">
              <w:rPr>
                <w:rFonts w:ascii="標楷體" w:eastAsia="標楷體" w:hAnsi="標楷體"/>
              </w:rPr>
              <w:t>視多障</w:t>
            </w:r>
            <w:proofErr w:type="gramEnd"/>
            <w:r w:rsidRPr="00AD5563">
              <w:rPr>
                <w:rFonts w:ascii="標楷體" w:eastAsia="標楷體" w:hAnsi="標楷體"/>
              </w:rPr>
              <w:t>輔助科技專題研究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Assistive Technology for Visually Impaired Persons with Multiple Disabilities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F018AA">
        <w:trPr>
          <w:trHeight w:val="177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NSE21590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聽覺障礙輔助科技專題研究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Assis</w:t>
            </w:r>
            <w:r w:rsidR="00A67B56">
              <w:rPr>
                <w:rFonts w:ascii="標楷體" w:eastAsia="標楷體" w:hAnsi="標楷體"/>
              </w:rPr>
              <w:t>tive Technology for the Hearing</w:t>
            </w:r>
            <w:r w:rsidRPr="00AD5563">
              <w:rPr>
                <w:rFonts w:ascii="標楷體" w:eastAsia="標楷體" w:hAnsi="標楷體"/>
              </w:rPr>
              <w:t>- Impaired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F018AA">
        <w:trPr>
          <w:trHeight w:val="177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NSE21600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 xml:space="preserve">語音辨識在特殊教育之應用 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Speech Recognition in Special Education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F018AA">
        <w:trPr>
          <w:trHeight w:val="177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NSE21610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肢體障礙輔助科技專題研究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Assistive Technology for Physical-Impaired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F018AA">
        <w:trPr>
          <w:trHeight w:val="297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NSE21620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無障礙空間規劃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Concept and Design of Accessibility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F018AA">
        <w:trPr>
          <w:trHeight w:val="431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NSE21630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輔助科技評量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Evaluation of Assistive Technology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F018AA">
        <w:trPr>
          <w:trHeight w:val="431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NSE21640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語言障礙輔助科技專題研究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Assistiv</w:t>
            </w:r>
            <w:r w:rsidR="00A67B56">
              <w:rPr>
                <w:rFonts w:ascii="標楷體" w:eastAsia="標楷體" w:hAnsi="標楷體"/>
              </w:rPr>
              <w:t xml:space="preserve">e Technology for the Speech and </w:t>
            </w:r>
            <w:r w:rsidRPr="00AD5563">
              <w:rPr>
                <w:rFonts w:ascii="標楷體" w:eastAsia="標楷體" w:hAnsi="標楷體"/>
              </w:rPr>
              <w:t>Language Impairment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F018AA">
        <w:trPr>
          <w:trHeight w:val="431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NSE21800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輔助溝通專題研究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Research in Augmentative and Alternative Communication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F018AA">
        <w:trPr>
          <w:trHeight w:val="431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NSE21660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電腦輔助教學專題研究</w:t>
            </w:r>
          </w:p>
          <w:p w:rsidR="008132F8" w:rsidRPr="00AD5563" w:rsidRDefault="008132F8" w:rsidP="00045697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Computer Assisted Instruction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132F8" w:rsidRPr="00AD5563" w:rsidTr="00F018AA">
        <w:trPr>
          <w:trHeight w:val="431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A67B56">
            <w:pPr>
              <w:spacing w:line="26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NSE21670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 xml:space="preserve">資訊科技特殊教育應用研究 </w:t>
            </w:r>
          </w:p>
          <w:p w:rsidR="008132F8" w:rsidRPr="00AD5563" w:rsidRDefault="008132F8" w:rsidP="00A67B56">
            <w:pPr>
              <w:spacing w:line="260" w:lineRule="exact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Information and Communication Technology in Special Education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F018AA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D5563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8" w:rsidRPr="00AD5563" w:rsidRDefault="008132F8" w:rsidP="00045697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AD5563" w:rsidRPr="00AD5563" w:rsidRDefault="00AD5563" w:rsidP="00F018AA">
      <w:pPr>
        <w:rPr>
          <w:rFonts w:ascii="標楷體" w:eastAsia="標楷體" w:hAnsi="標楷體"/>
        </w:rPr>
      </w:pPr>
    </w:p>
    <w:sectPr w:rsidR="00AD5563" w:rsidRPr="00AD5563" w:rsidSect="00F133C5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851" w:footer="1020" w:gutter="0"/>
      <w:pgNumType w:start="36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05F" w:rsidRDefault="0077405F" w:rsidP="008E6BE4">
      <w:r>
        <w:separator/>
      </w:r>
    </w:p>
  </w:endnote>
  <w:endnote w:type="continuationSeparator" w:id="0">
    <w:p w:rsidR="0077405F" w:rsidRDefault="0077405F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D36AA0">
          <w:rPr>
            <w:rStyle w:val="ac"/>
            <w:noProof/>
          </w:rPr>
          <w:t>362</w:t>
        </w:r>
        <w:r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Pr="00E678EA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 w:rsidRPr="00E678EA">
          <w:rPr>
            <w:rStyle w:val="ac"/>
          </w:rPr>
          <w:fldChar w:fldCharType="begin"/>
        </w:r>
        <w:r w:rsidRPr="00E678EA">
          <w:rPr>
            <w:rStyle w:val="ac"/>
          </w:rPr>
          <w:instrText xml:space="preserve"> PAGE </w:instrText>
        </w:r>
        <w:r w:rsidRPr="00E678EA">
          <w:rPr>
            <w:rStyle w:val="ac"/>
          </w:rPr>
          <w:fldChar w:fldCharType="separate"/>
        </w:r>
        <w:r w:rsidR="00D36AA0">
          <w:rPr>
            <w:rStyle w:val="ac"/>
            <w:noProof/>
          </w:rPr>
          <w:t>361</w:t>
        </w:r>
        <w:r w:rsidRPr="00E678EA"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05F" w:rsidRDefault="0077405F" w:rsidP="008E6BE4">
      <w:r>
        <w:separator/>
      </w:r>
    </w:p>
  </w:footnote>
  <w:footnote w:type="continuationSeparator" w:id="0">
    <w:p w:rsidR="0077405F" w:rsidRDefault="0077405F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E678EA" w:rsidRDefault="008E6BE4">
    <w:pPr>
      <w:pStyle w:val="a8"/>
      <w:rPr>
        <w:rFonts w:ascii="標楷體" w:eastAsia="標楷體" w:hAnsi="標楷體"/>
      </w:rPr>
    </w:pPr>
    <w:r w:rsidRPr="00E678EA">
      <w:rPr>
        <w:rFonts w:ascii="標楷體" w:eastAsia="標楷體" w:hAnsi="標楷體" w:hint="eastAsia"/>
      </w:rPr>
      <w:t>年度別：</w:t>
    </w:r>
    <w:r w:rsidR="008132F8">
      <w:rPr>
        <w:rFonts w:ascii="標楷體" w:eastAsia="標楷體" w:hAnsi="標楷體" w:hint="eastAsia"/>
      </w:rPr>
      <w:t>108</w:t>
    </w:r>
    <w:r w:rsidRPr="00E678EA">
      <w:rPr>
        <w:rFonts w:ascii="標楷體" w:eastAsia="標楷體" w:hAnsi="標楷體" w:hint="eastAsia"/>
      </w:rPr>
      <w:t>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E678EA" w:rsidRDefault="008E6BE4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E678EA">
      <w:rPr>
        <w:rFonts w:ascii="標楷體" w:eastAsia="標楷體" w:hAnsi="標楷體" w:hint="eastAsia"/>
      </w:rPr>
      <w:t>學系別：特殊教育學系碩士</w:t>
    </w:r>
    <w:r w:rsidR="00D5641A" w:rsidRPr="00E678EA">
      <w:rPr>
        <w:rFonts w:ascii="標楷體" w:eastAsia="標楷體" w:hAnsi="標楷體" w:hint="eastAsia"/>
      </w:rPr>
      <w:t>在職專</w:t>
    </w:r>
    <w:r w:rsidRPr="00E678EA">
      <w:rPr>
        <w:rFonts w:ascii="標楷體" w:eastAsia="標楷體" w:hAnsi="標楷體" w:hint="eastAsia"/>
      </w:rPr>
      <w:t>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271C3"/>
    <w:multiLevelType w:val="hybridMultilevel"/>
    <w:tmpl w:val="DD583BD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A5A20D5"/>
    <w:multiLevelType w:val="hybridMultilevel"/>
    <w:tmpl w:val="DD583BD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A0A7CF3"/>
    <w:multiLevelType w:val="hybridMultilevel"/>
    <w:tmpl w:val="8132CE16"/>
    <w:lvl w:ilvl="0" w:tplc="EBD053C8">
      <w:start w:val="1"/>
      <w:numFmt w:val="taiwaneseCountingThousand"/>
      <w:suff w:val="nothing"/>
      <w:lvlText w:val="%1、"/>
      <w:lvlJc w:val="left"/>
      <w:pPr>
        <w:ind w:left="8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abstractNum w:abstractNumId="3" w15:restartNumberingAfterBreak="0">
    <w:nsid w:val="6B1C63A5"/>
    <w:multiLevelType w:val="hybridMultilevel"/>
    <w:tmpl w:val="A0CAD28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176186"/>
    <w:rsid w:val="001A04DD"/>
    <w:rsid w:val="002342D2"/>
    <w:rsid w:val="004026BE"/>
    <w:rsid w:val="004E32C8"/>
    <w:rsid w:val="00505F44"/>
    <w:rsid w:val="0052488C"/>
    <w:rsid w:val="005C2276"/>
    <w:rsid w:val="00614415"/>
    <w:rsid w:val="00687490"/>
    <w:rsid w:val="00714851"/>
    <w:rsid w:val="00717C7F"/>
    <w:rsid w:val="0077405F"/>
    <w:rsid w:val="007D630F"/>
    <w:rsid w:val="008132F8"/>
    <w:rsid w:val="00871674"/>
    <w:rsid w:val="008B11E2"/>
    <w:rsid w:val="008E6BE4"/>
    <w:rsid w:val="009E5DA1"/>
    <w:rsid w:val="00A67B56"/>
    <w:rsid w:val="00AD5563"/>
    <w:rsid w:val="00B777A1"/>
    <w:rsid w:val="00BB139B"/>
    <w:rsid w:val="00D2641B"/>
    <w:rsid w:val="00D3275D"/>
    <w:rsid w:val="00D36AA0"/>
    <w:rsid w:val="00D5641A"/>
    <w:rsid w:val="00D636F6"/>
    <w:rsid w:val="00DA5389"/>
    <w:rsid w:val="00E574C7"/>
    <w:rsid w:val="00E57C5D"/>
    <w:rsid w:val="00E678EA"/>
    <w:rsid w:val="00ED6216"/>
    <w:rsid w:val="00F018AA"/>
    <w:rsid w:val="00F1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link w:val="ae"/>
    <w:uiPriority w:val="34"/>
    <w:qFormat/>
    <w:rsid w:val="004E32C8"/>
    <w:pPr>
      <w:ind w:leftChars="200" w:left="480"/>
    </w:pPr>
  </w:style>
  <w:style w:type="paragraph" w:styleId="23">
    <w:name w:val="Body Text 2"/>
    <w:basedOn w:val="a"/>
    <w:link w:val="24"/>
    <w:rsid w:val="00DA5389"/>
    <w:pPr>
      <w:spacing w:after="120" w:line="480" w:lineRule="auto"/>
    </w:pPr>
  </w:style>
  <w:style w:type="character" w:customStyle="1" w:styleId="24">
    <w:name w:val="本文 2 字元"/>
    <w:basedOn w:val="a0"/>
    <w:link w:val="23"/>
    <w:rsid w:val="00DA5389"/>
    <w:rPr>
      <w:rFonts w:ascii="Times New Roman" w:eastAsia="新細明體" w:hAnsi="Times New Roman" w:cs="Times New Roman"/>
    </w:rPr>
  </w:style>
  <w:style w:type="table" w:styleId="af">
    <w:name w:val="Table Grid"/>
    <w:basedOn w:val="a1"/>
    <w:rsid w:val="00DA538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清單段落 字元"/>
    <w:link w:val="ad"/>
    <w:uiPriority w:val="99"/>
    <w:rsid w:val="007D630F"/>
    <w:rPr>
      <w:rFonts w:ascii="Times New Roman" w:eastAsia="新細明體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A1FE89-B999-4C13-AC2A-DD26506C0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677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19</cp:revision>
  <dcterms:created xsi:type="dcterms:W3CDTF">2022-06-21T06:49:00Z</dcterms:created>
  <dcterms:modified xsi:type="dcterms:W3CDTF">2023-01-09T07:11:00Z</dcterms:modified>
</cp:coreProperties>
</file>