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389" w:rsidRPr="008E674A" w:rsidRDefault="00DA5389" w:rsidP="00DA5389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8E674A">
        <w:rPr>
          <w:rFonts w:ascii="標楷體" w:eastAsia="標楷體" w:hAnsi="標楷體"/>
          <w:b/>
          <w:color w:val="000000"/>
          <w:sz w:val="36"/>
          <w:szCs w:val="36"/>
        </w:rPr>
        <w:t>特殊教育學系碩士在職專班課程架構表（</w:t>
      </w:r>
      <w:r w:rsidR="00E57C5D" w:rsidRPr="008E674A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7D630F" w:rsidRPr="008E674A">
        <w:rPr>
          <w:rFonts w:ascii="標楷體" w:eastAsia="標楷體" w:hAnsi="標楷體" w:hint="eastAsia"/>
          <w:b/>
          <w:color w:val="000000"/>
          <w:sz w:val="36"/>
          <w:szCs w:val="36"/>
        </w:rPr>
        <w:t>7</w:t>
      </w:r>
      <w:r w:rsidRPr="008E674A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3"/>
        <w:gridCol w:w="4809"/>
      </w:tblGrid>
      <w:tr w:rsidR="007D630F" w:rsidRPr="008E674A" w:rsidTr="00754FE8">
        <w:trPr>
          <w:trHeight w:val="737"/>
          <w:jc w:val="center"/>
        </w:trPr>
        <w:tc>
          <w:tcPr>
            <w:tcW w:w="2501" w:type="pct"/>
            <w:shd w:val="clear" w:color="auto" w:fill="F2F2F2" w:themeFill="background1" w:themeFillShade="F2"/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8E674A">
              <w:rPr>
                <w:rFonts w:ascii="標楷體" w:eastAsia="標楷體" w:hAnsi="標楷體"/>
                <w:color w:val="000000"/>
                <w:sz w:val="32"/>
              </w:rPr>
              <w:t>課程類別</w:t>
            </w:r>
          </w:p>
        </w:tc>
        <w:tc>
          <w:tcPr>
            <w:tcW w:w="2499" w:type="pct"/>
            <w:shd w:val="clear" w:color="auto" w:fill="F2F2F2" w:themeFill="background1" w:themeFillShade="F2"/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8E674A">
              <w:rPr>
                <w:rFonts w:ascii="標楷體" w:eastAsia="標楷體" w:hAnsi="標楷體"/>
                <w:color w:val="000000"/>
                <w:sz w:val="32"/>
              </w:rPr>
              <w:t>學分</w:t>
            </w:r>
          </w:p>
        </w:tc>
      </w:tr>
      <w:tr w:rsidR="007D630F" w:rsidRPr="008E674A" w:rsidTr="00754FE8">
        <w:trPr>
          <w:trHeight w:val="737"/>
          <w:jc w:val="center"/>
        </w:trPr>
        <w:tc>
          <w:tcPr>
            <w:tcW w:w="2501" w:type="pct"/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8E674A">
              <w:rPr>
                <w:rFonts w:ascii="標楷體" w:eastAsia="標楷體" w:hAnsi="標楷體"/>
                <w:color w:val="000000"/>
                <w:sz w:val="28"/>
              </w:rPr>
              <w:t>核心課程(必修)</w:t>
            </w:r>
          </w:p>
        </w:tc>
        <w:tc>
          <w:tcPr>
            <w:tcW w:w="2499" w:type="pct"/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8E674A">
              <w:rPr>
                <w:rFonts w:ascii="標楷體" w:eastAsia="標楷體" w:hAnsi="標楷體"/>
                <w:color w:val="000000"/>
                <w:sz w:val="28"/>
              </w:rPr>
              <w:t>8</w:t>
            </w:r>
          </w:p>
        </w:tc>
      </w:tr>
      <w:tr w:rsidR="007D630F" w:rsidRPr="008E674A" w:rsidTr="00754FE8">
        <w:trPr>
          <w:trHeight w:val="737"/>
          <w:jc w:val="center"/>
        </w:trPr>
        <w:tc>
          <w:tcPr>
            <w:tcW w:w="2501" w:type="pct"/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8E674A">
              <w:rPr>
                <w:rFonts w:ascii="標楷體" w:eastAsia="標楷體" w:hAnsi="標楷體"/>
                <w:color w:val="000000"/>
                <w:sz w:val="28"/>
              </w:rPr>
              <w:t>獨立研究</w:t>
            </w:r>
          </w:p>
        </w:tc>
        <w:tc>
          <w:tcPr>
            <w:tcW w:w="2499" w:type="pct"/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8E674A">
              <w:rPr>
                <w:rFonts w:ascii="標楷體" w:eastAsia="標楷體" w:hAnsi="標楷體"/>
                <w:color w:val="000000"/>
                <w:sz w:val="28"/>
              </w:rPr>
              <w:t>2</w:t>
            </w:r>
          </w:p>
        </w:tc>
      </w:tr>
      <w:tr w:rsidR="007D630F" w:rsidRPr="008E674A" w:rsidTr="00754FE8">
        <w:trPr>
          <w:trHeight w:val="737"/>
          <w:jc w:val="center"/>
        </w:trPr>
        <w:tc>
          <w:tcPr>
            <w:tcW w:w="2501" w:type="pct"/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8E674A">
              <w:rPr>
                <w:rFonts w:ascii="標楷體" w:eastAsia="標楷體" w:hAnsi="標楷體"/>
                <w:color w:val="000000"/>
                <w:sz w:val="28"/>
              </w:rPr>
              <w:t>共同選修課程</w:t>
            </w:r>
          </w:p>
        </w:tc>
        <w:tc>
          <w:tcPr>
            <w:tcW w:w="2499" w:type="pct"/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8E674A">
              <w:rPr>
                <w:rFonts w:ascii="標楷體" w:eastAsia="標楷體" w:hAnsi="標楷體"/>
                <w:color w:val="000000"/>
                <w:sz w:val="28"/>
              </w:rPr>
              <w:t>22</w:t>
            </w:r>
          </w:p>
        </w:tc>
      </w:tr>
      <w:tr w:rsidR="007D630F" w:rsidRPr="008E674A" w:rsidTr="00754FE8">
        <w:trPr>
          <w:trHeight w:val="737"/>
          <w:jc w:val="center"/>
        </w:trPr>
        <w:tc>
          <w:tcPr>
            <w:tcW w:w="2501" w:type="pct"/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8E674A">
              <w:rPr>
                <w:rFonts w:ascii="標楷體" w:eastAsia="標楷體" w:hAnsi="標楷體"/>
                <w:color w:val="000000"/>
                <w:sz w:val="28"/>
              </w:rPr>
              <w:t>合  計</w:t>
            </w:r>
          </w:p>
        </w:tc>
        <w:tc>
          <w:tcPr>
            <w:tcW w:w="2499" w:type="pct"/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8E674A">
              <w:rPr>
                <w:rFonts w:ascii="標楷體" w:eastAsia="標楷體" w:hAnsi="標楷體"/>
                <w:color w:val="000000"/>
                <w:sz w:val="28"/>
              </w:rPr>
              <w:t>32</w:t>
            </w:r>
          </w:p>
        </w:tc>
      </w:tr>
      <w:tr w:rsidR="007D630F" w:rsidRPr="008E674A" w:rsidTr="00754FE8">
        <w:trPr>
          <w:trHeight w:val="5737"/>
          <w:jc w:val="center"/>
        </w:trPr>
        <w:tc>
          <w:tcPr>
            <w:tcW w:w="5000" w:type="pct"/>
            <w:gridSpan w:val="2"/>
          </w:tcPr>
          <w:p w:rsidR="008E674A" w:rsidRDefault="008E674A" w:rsidP="008E674A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說明：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</w:t>
            </w:r>
          </w:p>
          <w:p w:rsidR="008E674A" w:rsidRPr="00FC5E6C" w:rsidRDefault="008E674A" w:rsidP="008E674A">
            <w:pPr>
              <w:pStyle w:val="ad"/>
              <w:numPr>
                <w:ilvl w:val="0"/>
                <w:numId w:val="1"/>
              </w:numPr>
              <w:ind w:leftChars="0" w:right="50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</w:rPr>
              <w:t>畢業學分至少應修畢</w:t>
            </w: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  <w:u w:val="single"/>
              </w:rPr>
              <w:t xml:space="preserve"> 32 </w:t>
            </w: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</w:rPr>
              <w:t>學分。</w:t>
            </w:r>
          </w:p>
          <w:p w:rsidR="008E674A" w:rsidRPr="00FC5E6C" w:rsidRDefault="008E674A" w:rsidP="008E674A">
            <w:pPr>
              <w:pStyle w:val="ad"/>
              <w:numPr>
                <w:ilvl w:val="0"/>
                <w:numId w:val="1"/>
              </w:numPr>
              <w:ind w:leftChars="170" w:left="976" w:rightChars="50" w:right="120" w:hangingChars="200" w:hanging="568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修習學分：每學期至多可修習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9 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學分，</w:t>
            </w:r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同意加修至多</w:t>
            </w:r>
            <w:proofErr w:type="gramEnd"/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3學分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。</w:t>
            </w:r>
          </w:p>
          <w:p w:rsidR="008E674A" w:rsidRDefault="008E674A" w:rsidP="008E674A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/>
                <w:sz w:val="28"/>
              </w:rPr>
              <w:t>修業年限：至少</w:t>
            </w:r>
            <w:r w:rsidRPr="00FC5E6C">
              <w:rPr>
                <w:rFonts w:ascii="標楷體" w:eastAsia="標楷體" w:hAnsi="標楷體"/>
                <w:sz w:val="28"/>
                <w:u w:val="single"/>
              </w:rPr>
              <w:t xml:space="preserve"> 2 </w:t>
            </w:r>
            <w:r w:rsidRPr="00FC5E6C">
              <w:rPr>
                <w:rFonts w:ascii="標楷體" w:eastAsia="標楷體" w:hAnsi="標楷體"/>
                <w:sz w:val="28"/>
              </w:rPr>
              <w:t>年。</w:t>
            </w:r>
          </w:p>
          <w:p w:rsidR="008E674A" w:rsidRDefault="008E674A" w:rsidP="008E674A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 w:hint="eastAsia"/>
                <w:sz w:val="28"/>
              </w:rPr>
              <w:t>學分抵免：如曾修習相關課程，可依照本校或本系相關規定辦理抵免，校外修讀學分最高可抵免</w:t>
            </w:r>
            <w:r w:rsidRPr="00FC5E6C">
              <w:rPr>
                <w:rFonts w:ascii="標楷體" w:eastAsia="標楷體" w:hAnsi="標楷體" w:hint="eastAsia"/>
                <w:sz w:val="28"/>
                <w:u w:val="single"/>
              </w:rPr>
              <w:t xml:space="preserve"> 6 </w:t>
            </w:r>
            <w:r w:rsidRPr="00FC5E6C">
              <w:rPr>
                <w:rFonts w:ascii="標楷體" w:eastAsia="標楷體" w:hAnsi="標楷體" w:hint="eastAsia"/>
                <w:sz w:val="28"/>
              </w:rPr>
              <w:t>學分，合計至多不超過二分之一為限。</w:t>
            </w:r>
          </w:p>
          <w:p w:rsidR="007D630F" w:rsidRPr="008E674A" w:rsidRDefault="00563667" w:rsidP="008E674A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proofErr w:type="gramStart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認：本系研究生</w:t>
            </w:r>
            <w:r w:rsidRPr="00744C2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得基於論文研究需求，經指導教授及系主任同意選修本校或他校研究所相關課程，並依照本校或本系相關規定辦理</w:t>
            </w:r>
            <w:proofErr w:type="gramStart"/>
            <w:r w:rsidRPr="00744C2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744C2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認，列入選修學分計算，</w:t>
            </w:r>
            <w:bookmarkStart w:id="0" w:name="_GoBack"/>
            <w:bookmarkEnd w:id="0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合計至多</w:t>
            </w:r>
            <w:r w:rsidRPr="00F54F2D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6 </w:t>
            </w:r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r w:rsidR="008E674A" w:rsidRPr="00FC5E6C">
              <w:rPr>
                <w:rFonts w:ascii="標楷體" w:eastAsia="標楷體" w:hAnsi="標楷體" w:hint="eastAsia"/>
                <w:color w:val="FF0000"/>
                <w:sz w:val="28"/>
              </w:rPr>
              <w:t>。</w:t>
            </w:r>
          </w:p>
        </w:tc>
      </w:tr>
    </w:tbl>
    <w:p w:rsidR="00E57C5D" w:rsidRPr="008E674A" w:rsidRDefault="00E57C5D" w:rsidP="00DA5389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</w:p>
    <w:p w:rsidR="00DA5389" w:rsidRPr="008E674A" w:rsidRDefault="00DA5389" w:rsidP="00DA5389">
      <w:pPr>
        <w:rPr>
          <w:rFonts w:ascii="標楷體" w:eastAsia="標楷體" w:hAnsi="標楷體"/>
          <w:color w:val="000000"/>
        </w:rPr>
      </w:pPr>
    </w:p>
    <w:p w:rsidR="00DA5389" w:rsidRPr="008E674A" w:rsidRDefault="00DA5389" w:rsidP="00DA5389">
      <w:pPr>
        <w:rPr>
          <w:rFonts w:ascii="標楷體" w:eastAsia="標楷體" w:hAnsi="標楷體"/>
          <w:color w:val="000000"/>
        </w:rPr>
      </w:pPr>
      <w:r w:rsidRPr="008E674A">
        <w:rPr>
          <w:rFonts w:ascii="標楷體" w:eastAsia="標楷體" w:hAnsi="標楷體"/>
          <w:color w:val="00000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2"/>
        <w:gridCol w:w="5065"/>
        <w:gridCol w:w="17"/>
        <w:gridCol w:w="439"/>
        <w:gridCol w:w="17"/>
        <w:gridCol w:w="420"/>
        <w:gridCol w:w="410"/>
        <w:gridCol w:w="747"/>
        <w:gridCol w:w="1205"/>
      </w:tblGrid>
      <w:tr w:rsidR="007D630F" w:rsidRPr="008E674A" w:rsidTr="008745F0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7D630F" w:rsidRPr="008E674A" w:rsidRDefault="007D630F" w:rsidP="00045697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8E674A">
              <w:rPr>
                <w:rFonts w:ascii="標楷體" w:eastAsia="標楷體" w:hAnsi="標楷體"/>
                <w:b/>
                <w:sz w:val="32"/>
                <w:szCs w:val="32"/>
              </w:rPr>
              <w:lastRenderedPageBreak/>
              <w:br w:type="page"/>
            </w:r>
            <w:r w:rsidRPr="008E674A">
              <w:rPr>
                <w:rFonts w:ascii="標楷體" w:eastAsia="標楷體" w:hAnsi="標楷體"/>
                <w:sz w:val="27"/>
                <w:szCs w:val="27"/>
              </w:rPr>
              <w:t>碩士在職專班（10</w:t>
            </w:r>
            <w:r w:rsidRPr="008E674A">
              <w:rPr>
                <w:rFonts w:ascii="標楷體" w:eastAsia="標楷體" w:hAnsi="標楷體" w:hint="eastAsia"/>
                <w:sz w:val="27"/>
                <w:szCs w:val="27"/>
              </w:rPr>
              <w:t>7</w:t>
            </w:r>
            <w:r w:rsidRPr="008E674A">
              <w:rPr>
                <w:rFonts w:ascii="標楷體" w:eastAsia="標楷體" w:hAnsi="標楷體"/>
                <w:sz w:val="27"/>
                <w:szCs w:val="27"/>
              </w:rPr>
              <w:t>）</w:t>
            </w:r>
          </w:p>
        </w:tc>
      </w:tr>
      <w:tr w:rsidR="007D630F" w:rsidRPr="008E674A" w:rsidTr="008745F0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widowControl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8E674A">
              <w:rPr>
                <w:rFonts w:ascii="標楷體" w:eastAsia="標楷體" w:hAnsi="標楷體"/>
                <w:sz w:val="27"/>
                <w:szCs w:val="27"/>
              </w:rPr>
              <w:t>一、核心課程：必修8學分</w:t>
            </w: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修</w:t>
            </w:r>
          </w:p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別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5F0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學</w:t>
            </w:r>
          </w:p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分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時</w:t>
            </w:r>
          </w:p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數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開課</w:t>
            </w:r>
          </w:p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備註</w:t>
            </w:r>
          </w:p>
        </w:tc>
      </w:tr>
      <w:tr w:rsidR="007D630F" w:rsidRPr="008E674A" w:rsidTr="002C6E9C">
        <w:trPr>
          <w:trHeight w:val="55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1001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教育研究法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Research Methods in Educational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8E674A">
              <w:rPr>
                <w:rFonts w:ascii="標楷體" w:eastAsia="標楷體" w:hAnsi="標楷體"/>
              </w:rPr>
              <w:t>一</w:t>
            </w:r>
            <w:proofErr w:type="gramEnd"/>
            <w:r w:rsidRPr="008E674A">
              <w:rPr>
                <w:rFonts w:ascii="標楷體" w:eastAsia="標楷體" w:hAnsi="標楷體" w:hint="eastAsia"/>
              </w:rPr>
              <w:t>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848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1004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特殊學生鑑定與評量研究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Study of Special Education</w:t>
            </w:r>
            <w:r w:rsidRPr="008E674A">
              <w:rPr>
                <w:rFonts w:ascii="標楷體" w:eastAsia="標楷體" w:hAnsi="標楷體" w:hint="eastAsia"/>
              </w:rPr>
              <w:t xml:space="preserve"> </w:t>
            </w:r>
            <w:r w:rsidRPr="008E674A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adjustRightInd w:val="0"/>
              <w:snapToGrid w:val="0"/>
              <w:spacing w:line="240" w:lineRule="atLeas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2C6E9C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E674A" w:rsidRDefault="002C6E9C" w:rsidP="002C6E9C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1007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Default="002C6E9C" w:rsidP="002C6E9C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輔助科技理論與實務</w:t>
            </w:r>
          </w:p>
          <w:p w:rsidR="002C6E9C" w:rsidRPr="00FC5E6C" w:rsidRDefault="002C6E9C" w:rsidP="002C6E9C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Theory and Practice of Assistive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Technology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E674A" w:rsidRDefault="002C6E9C" w:rsidP="002C6E9C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E674A" w:rsidRDefault="002C6E9C" w:rsidP="002C6E9C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E674A" w:rsidRDefault="002C6E9C" w:rsidP="002C6E9C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E674A" w:rsidRDefault="002C6E9C" w:rsidP="002C6E9C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8E674A">
              <w:rPr>
                <w:rFonts w:ascii="標楷體" w:eastAsia="標楷體" w:hAnsi="標楷體"/>
              </w:rPr>
              <w:t>一</w:t>
            </w:r>
            <w:proofErr w:type="gramEnd"/>
            <w:r w:rsidRPr="008E674A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E674A" w:rsidRDefault="002C6E9C" w:rsidP="002C6E9C">
            <w:pPr>
              <w:spacing w:before="24" w:line="24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NSE10090</w:t>
            </w:r>
          </w:p>
        </w:tc>
        <w:tc>
          <w:tcPr>
            <w:tcW w:w="2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特殊教育學生教學設計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Instructional Design for Students with Special Needs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D630F" w:rsidRPr="008745F0" w:rsidTr="008745F0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widowControl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8E674A">
              <w:rPr>
                <w:rFonts w:ascii="標楷體" w:eastAsia="標楷體" w:hAnsi="標楷體"/>
                <w:sz w:val="27"/>
                <w:szCs w:val="27"/>
              </w:rPr>
              <w:t>二、獨立研究：2學分</w:t>
            </w:r>
          </w:p>
        </w:tc>
      </w:tr>
      <w:tr w:rsidR="002C6E9C" w:rsidRPr="008E674A" w:rsidTr="002C6E9C">
        <w:trPr>
          <w:trHeight w:val="17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E674A" w:rsidRDefault="002C6E9C" w:rsidP="002C6E9C">
            <w:pPr>
              <w:spacing w:line="300" w:lineRule="exact"/>
              <w:ind w:hanging="45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  <w:szCs w:val="22"/>
              </w:rPr>
              <w:t>0003</w:t>
            </w:r>
            <w:r w:rsidRPr="008E674A">
              <w:rPr>
                <w:rFonts w:ascii="標楷體" w:eastAsia="標楷體" w:hAnsi="標楷體" w:hint="eastAsia"/>
                <w:szCs w:val="22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FC5E6C" w:rsidRDefault="002C6E9C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獨立研究</w:t>
            </w:r>
          </w:p>
          <w:p w:rsidR="002C6E9C" w:rsidRPr="00FC5E6C" w:rsidRDefault="002C6E9C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745F0" w:rsidRDefault="002C6E9C" w:rsidP="002C6E9C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745F0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745F0" w:rsidRDefault="002C6E9C" w:rsidP="002C6E9C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745F0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745F0" w:rsidRDefault="002C6E9C" w:rsidP="002C6E9C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745F0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745F0" w:rsidRDefault="002C6E9C" w:rsidP="002C6E9C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745F0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9C" w:rsidRPr="008E674A" w:rsidRDefault="002C6E9C" w:rsidP="002C6E9C">
            <w:pPr>
              <w:adjustRightInd w:val="0"/>
              <w:snapToGrid w:val="0"/>
              <w:spacing w:line="240" w:lineRule="atLeast"/>
              <w:ind w:hanging="45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745F0" w:rsidTr="008745F0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745F0" w:rsidRDefault="007D630F" w:rsidP="008745F0">
            <w:pPr>
              <w:widowControl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8745F0">
              <w:rPr>
                <w:rFonts w:ascii="標楷體" w:eastAsia="標楷體" w:hAnsi="標楷體"/>
                <w:sz w:val="27"/>
                <w:szCs w:val="27"/>
              </w:rPr>
              <w:t>三、共同選修課程：</w:t>
            </w:r>
            <w:r w:rsidR="00563667" w:rsidRPr="002A7876">
              <w:rPr>
                <w:rFonts w:ascii="標楷體" w:eastAsia="標楷體" w:hAnsi="標楷體" w:hint="eastAsia"/>
                <w:color w:val="FF0000"/>
                <w:sz w:val="27"/>
                <w:szCs w:val="27"/>
                <w:highlight w:val="yellow"/>
              </w:rPr>
              <w:t>22</w:t>
            </w:r>
            <w:r w:rsidRPr="008745F0">
              <w:rPr>
                <w:rFonts w:ascii="標楷體" w:eastAsia="標楷體" w:hAnsi="標楷體"/>
                <w:sz w:val="27"/>
                <w:szCs w:val="27"/>
              </w:rPr>
              <w:t>學分</w:t>
            </w:r>
          </w:p>
        </w:tc>
      </w:tr>
      <w:tr w:rsidR="007D630F" w:rsidRPr="008E674A" w:rsidTr="00D91A6E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before="50"/>
              <w:rPr>
                <w:rFonts w:ascii="標楷體" w:eastAsia="標楷體" w:hAnsi="標楷體"/>
                <w:sz w:val="22"/>
                <w:szCs w:val="22"/>
              </w:rPr>
            </w:pPr>
            <w:r w:rsidRPr="008E674A">
              <w:rPr>
                <w:rFonts w:ascii="標楷體" w:eastAsia="標楷體" w:hAnsi="標楷體"/>
                <w:sz w:val="22"/>
                <w:szCs w:val="22"/>
              </w:rPr>
              <w:t>（一）方法論：至少選修4學分</w:t>
            </w: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2101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單一</w:t>
            </w:r>
            <w:proofErr w:type="gramStart"/>
            <w:r w:rsidRPr="008E674A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left="26" w:right="28" w:hangingChars="11" w:hanging="26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2172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行動研究法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left="26" w:right="28" w:hangingChars="11" w:hanging="26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2173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教育統計分析實務研究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Research in Statistical Analysis of Educational Practice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8E674A">
              <w:rPr>
                <w:rFonts w:ascii="標楷體" w:eastAsia="標楷體" w:hAnsi="標楷體"/>
              </w:rPr>
              <w:t>一</w:t>
            </w:r>
            <w:proofErr w:type="gramEnd"/>
            <w:r w:rsidRPr="008E674A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left="26" w:right="28" w:hangingChars="11" w:hanging="26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</w:t>
            </w:r>
            <w:r w:rsidRPr="008E674A">
              <w:rPr>
                <w:rFonts w:ascii="標楷體" w:eastAsia="標楷體" w:hAnsi="標楷體" w:hint="eastAsia"/>
              </w:rPr>
              <w:t>810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質性研究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2C6E9C" w:rsidTr="00D91A6E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before="50"/>
              <w:rPr>
                <w:rFonts w:ascii="標楷體" w:eastAsia="標楷體" w:hAnsi="標楷體"/>
                <w:sz w:val="22"/>
                <w:szCs w:val="22"/>
              </w:rPr>
            </w:pPr>
            <w:r w:rsidRPr="008E674A">
              <w:rPr>
                <w:rFonts w:ascii="標楷體" w:eastAsia="標楷體" w:hAnsi="標楷體"/>
                <w:sz w:val="22"/>
                <w:szCs w:val="22"/>
              </w:rPr>
              <w:t>（二）身心障礙：至少10學分</w:t>
            </w: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2147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特殊教育親師合作研究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Study on Parent-Teacher Cooperation in Special Education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2103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資源教室方案研究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Study of Resource Room Programs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307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2178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特殊教育學生性別平等教育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307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2111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自閉症研究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2179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情緒行為障礙研究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Research in the Children with Emotional or Behavioral Disorder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lastRenderedPageBreak/>
              <w:t>NSE</w:t>
            </w:r>
            <w:r w:rsidRPr="008E674A">
              <w:rPr>
                <w:rFonts w:ascii="標楷體" w:eastAsia="標楷體" w:hAnsi="標楷體"/>
              </w:rPr>
              <w:t>2113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身心障礙兒童行為問題研究與輔導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8E674A">
              <w:rPr>
                <w:rFonts w:ascii="標楷體" w:eastAsia="標楷體" w:hAnsi="標楷體" w:hint="eastAsia"/>
              </w:rPr>
              <w:t>一</w:t>
            </w:r>
            <w:proofErr w:type="gramEnd"/>
            <w:r w:rsidRPr="008E674A">
              <w:rPr>
                <w:rFonts w:ascii="標楷體" w:eastAsia="標楷體" w:hAnsi="標楷體" w:hint="eastAsia"/>
              </w:rPr>
              <w:t>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894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2114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學習障礙兒童教育與治療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Remedial Education of Children with Learning Disabilities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8E674A">
              <w:rPr>
                <w:rFonts w:ascii="標楷體" w:eastAsia="標楷體" w:hAnsi="標楷體" w:hint="eastAsia"/>
              </w:rPr>
              <w:t>一</w:t>
            </w:r>
            <w:proofErr w:type="gramEnd"/>
            <w:r w:rsidRPr="008E674A">
              <w:rPr>
                <w:rFonts w:ascii="標楷體" w:eastAsia="標楷體" w:hAnsi="標楷體" w:hint="eastAsia"/>
              </w:rPr>
              <w:t>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2149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重度障礙兒童教育研究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8E674A">
              <w:rPr>
                <w:rFonts w:ascii="標楷體" w:eastAsia="標楷體" w:hAnsi="標楷體"/>
              </w:rPr>
              <w:t>一</w:t>
            </w:r>
            <w:proofErr w:type="gramEnd"/>
            <w:r w:rsidRPr="008E674A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2116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復健醫學研究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Research in Rehabilitation Medicine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2171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閱讀障礙兒童教學與評量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一下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2121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學前特殊教育研究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Advanced Study of Early Intervention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2150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語言及言語矯治研究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 xml:space="preserve">Seminar for Language </w:t>
            </w:r>
            <w:proofErr w:type="gramStart"/>
            <w:r w:rsidRPr="008E674A">
              <w:rPr>
                <w:rFonts w:ascii="標楷體" w:eastAsia="標楷體" w:hAnsi="標楷體"/>
              </w:rPr>
              <w:t>＆</w:t>
            </w:r>
            <w:proofErr w:type="gramEnd"/>
            <w:r w:rsidRPr="008E674A">
              <w:rPr>
                <w:rFonts w:ascii="標楷體" w:eastAsia="標楷體" w:hAnsi="標楷體"/>
              </w:rPr>
              <w:t xml:space="preserve"> Speech Therapy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2124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身心障礙者生活自理研究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</w:t>
            </w:r>
            <w:r w:rsidRPr="008E674A">
              <w:rPr>
                <w:rFonts w:ascii="標楷體" w:eastAsia="標楷體" w:hAnsi="標楷體" w:hint="eastAsia"/>
              </w:rPr>
              <w:t>820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身心障礙者社會技</w:t>
            </w:r>
            <w:r w:rsidRPr="008E674A">
              <w:rPr>
                <w:rFonts w:ascii="標楷體" w:eastAsia="標楷體" w:hAnsi="標楷體" w:hint="eastAsia"/>
              </w:rPr>
              <w:t>巧</w:t>
            </w:r>
            <w:r w:rsidRPr="008E674A">
              <w:rPr>
                <w:rFonts w:ascii="標楷體" w:eastAsia="標楷體" w:hAnsi="標楷體"/>
              </w:rPr>
              <w:t>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8E674A">
              <w:rPr>
                <w:rFonts w:ascii="標楷體" w:eastAsia="標楷體" w:hAnsi="標楷體" w:hint="eastAsia"/>
              </w:rPr>
              <w:t>一</w:t>
            </w:r>
            <w:proofErr w:type="gramEnd"/>
            <w:r w:rsidRPr="008E674A">
              <w:rPr>
                <w:rFonts w:ascii="標楷體" w:eastAsia="標楷體" w:hAnsi="標楷體" w:hint="eastAsia"/>
              </w:rPr>
              <w:t>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2151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藝術治療研究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一下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2131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認知發展研究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Study of Cognitive Development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2168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注意力缺陷過動症研究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2175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個別化教育計畫研究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Study of Individualized Education Program（IEP）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8E674A">
              <w:rPr>
                <w:rFonts w:ascii="標楷體" w:eastAsia="標楷體" w:hAnsi="標楷體"/>
              </w:rPr>
              <w:t>一</w:t>
            </w:r>
            <w:proofErr w:type="gramEnd"/>
            <w:r w:rsidRPr="008E674A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2176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特殊教育行政與實務問題研究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Study of Special Education</w:t>
            </w:r>
            <w:r w:rsidRPr="008E674A">
              <w:rPr>
                <w:rFonts w:ascii="標楷體" w:eastAsia="標楷體" w:hAnsi="標楷體" w:hint="eastAsia"/>
              </w:rPr>
              <w:t xml:space="preserve"> </w:t>
            </w:r>
            <w:r w:rsidRPr="008E674A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2177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特殊教育課程與教學趨勢研究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Issues &amp;Trend in Curriculum and Instructional Design of Special Education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</w:t>
            </w:r>
            <w:r w:rsidRPr="008E674A">
              <w:rPr>
                <w:rFonts w:ascii="標楷體" w:eastAsia="標楷體" w:hAnsi="標楷體" w:hint="eastAsia"/>
              </w:rPr>
              <w:t>870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書寫障礙兒童教學與評量</w:t>
            </w:r>
          </w:p>
          <w:p w:rsidR="007D630F" w:rsidRPr="008E674A" w:rsidRDefault="007D630F" w:rsidP="002C6E9C">
            <w:pPr>
              <w:autoSpaceDE w:val="0"/>
              <w:autoSpaceDN w:val="0"/>
              <w:adjustRightInd w:val="0"/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Instructional Method and Evaluation of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 xml:space="preserve">Children with Writing </w:t>
            </w:r>
            <w:r w:rsidRPr="008E674A">
              <w:rPr>
                <w:rFonts w:ascii="標楷體" w:eastAsia="標楷體" w:hAnsi="標楷體" w:hint="eastAsia"/>
              </w:rPr>
              <w:t>D</w:t>
            </w:r>
            <w:r w:rsidRPr="008E674A">
              <w:rPr>
                <w:rFonts w:ascii="標楷體" w:eastAsia="標楷體" w:hAnsi="標楷體"/>
              </w:rPr>
              <w:t>isabilities (Dysgraphia)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745F0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745F0">
              <w:rPr>
                <w:rFonts w:ascii="標楷體" w:eastAsia="標楷體" w:hAnsi="標楷體" w:hint="eastAsia"/>
              </w:rPr>
              <w:t xml:space="preserve">二上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D91A6E" w:rsidRDefault="00D91A6E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2"/>
        <w:gridCol w:w="5065"/>
        <w:gridCol w:w="456"/>
        <w:gridCol w:w="437"/>
        <w:gridCol w:w="410"/>
        <w:gridCol w:w="747"/>
        <w:gridCol w:w="1205"/>
      </w:tblGrid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lastRenderedPageBreak/>
              <w:t>NSE21840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專業合作與溝通研究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Special Topics on Cooperation and Communication among Special-</w:t>
            </w:r>
            <w:r w:rsidRPr="008E674A">
              <w:rPr>
                <w:rFonts w:ascii="標楷體" w:eastAsia="標楷體" w:hAnsi="標楷體" w:hint="eastAsia"/>
              </w:rPr>
              <w:t>E</w:t>
            </w:r>
            <w:r w:rsidRPr="008E674A">
              <w:rPr>
                <w:rFonts w:ascii="標楷體" w:eastAsia="標楷體" w:hAnsi="標楷體"/>
              </w:rPr>
              <w:t>ducation Related Professionals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一下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517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NSE21850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智能障礙兒童專題研究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Topics in Students with Mental Retardation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517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NSE21860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大專特殊教育研究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Topic</w:t>
            </w:r>
            <w:r w:rsidRPr="008E674A">
              <w:rPr>
                <w:rFonts w:ascii="標楷體" w:eastAsia="標楷體" w:hAnsi="標楷體" w:hint="eastAsia"/>
              </w:rPr>
              <w:t>s</w:t>
            </w:r>
            <w:r w:rsidRPr="008E674A">
              <w:rPr>
                <w:rFonts w:ascii="標楷體" w:eastAsia="標楷體" w:hAnsi="標楷體"/>
              </w:rPr>
              <w:t xml:space="preserve"> of Special Education in Universities and Colleges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745F0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8745F0">
              <w:rPr>
                <w:rFonts w:ascii="標楷體" w:eastAsia="標楷體" w:hAnsi="標楷體"/>
              </w:rPr>
              <w:t>一</w:t>
            </w:r>
            <w:proofErr w:type="gramEnd"/>
            <w:r w:rsidRPr="008745F0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2C6E9C" w:rsidTr="00467F8C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before="50"/>
              <w:rPr>
                <w:rFonts w:ascii="標楷體" w:eastAsia="標楷體" w:hAnsi="標楷體"/>
                <w:sz w:val="22"/>
                <w:szCs w:val="22"/>
              </w:rPr>
            </w:pPr>
            <w:r w:rsidRPr="008E674A">
              <w:rPr>
                <w:rFonts w:ascii="標楷體" w:eastAsia="標楷體" w:hAnsi="標楷體"/>
                <w:sz w:val="22"/>
                <w:szCs w:val="22"/>
              </w:rPr>
              <w:t>（三）資賦優異：至少4學分</w:t>
            </w: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2152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資優課程與教學研究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2130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創造力教育研究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Study on Creativity Education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8E674A">
              <w:rPr>
                <w:rFonts w:ascii="標楷體" w:eastAsia="標楷體" w:hAnsi="標楷體"/>
              </w:rPr>
              <w:t>一</w:t>
            </w:r>
            <w:proofErr w:type="gramEnd"/>
            <w:r w:rsidRPr="008E674A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674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spacing w:line="30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2141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資優生情意教育研究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2154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資優學生獨立研究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213</w:t>
            </w:r>
            <w:r w:rsidRPr="008E674A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資賦優異</w:t>
            </w:r>
            <w:r w:rsidRPr="008E674A">
              <w:rPr>
                <w:rFonts w:ascii="標楷體" w:eastAsia="標楷體" w:hAnsi="標楷體" w:hint="eastAsia"/>
              </w:rPr>
              <w:t>數學</w:t>
            </w:r>
            <w:r w:rsidRPr="008E674A">
              <w:rPr>
                <w:rFonts w:ascii="標楷體" w:eastAsia="標楷體" w:hAnsi="標楷體"/>
              </w:rPr>
              <w:t>科教學研究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 xml:space="preserve">Study on </w:t>
            </w:r>
            <w:r w:rsidRPr="008E674A">
              <w:rPr>
                <w:rFonts w:ascii="標楷體" w:eastAsia="標楷體" w:hAnsi="標楷體" w:hint="eastAsia"/>
              </w:rPr>
              <w:t>Math</w:t>
            </w:r>
            <w:r w:rsidRPr="008E674A">
              <w:rPr>
                <w:rFonts w:ascii="標楷體" w:eastAsia="標楷體" w:hAnsi="標楷體"/>
              </w:rPr>
              <w:t xml:space="preserve"> Instruction for Gifted Learners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45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2169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藝術才能資賦優異研究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D630F" w:rsidRPr="008E674A" w:rsidTr="002C6E9C">
        <w:trPr>
          <w:trHeight w:val="45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2170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特殊族群資優教育研究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D630F" w:rsidRPr="002C6E9C" w:rsidTr="00B12923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2C6E9C" w:rsidRDefault="007D630F" w:rsidP="002C6E9C">
            <w:pPr>
              <w:spacing w:before="50"/>
              <w:rPr>
                <w:rFonts w:ascii="標楷體" w:eastAsia="標楷體" w:hAnsi="標楷體"/>
                <w:sz w:val="22"/>
                <w:szCs w:val="22"/>
              </w:rPr>
            </w:pPr>
            <w:r w:rsidRPr="002C6E9C">
              <w:rPr>
                <w:rFonts w:ascii="標楷體" w:eastAsia="標楷體" w:hAnsi="標楷體"/>
                <w:sz w:val="22"/>
                <w:szCs w:val="22"/>
              </w:rPr>
              <w:t>（四）輔助科技：至少4學分</w:t>
            </w:r>
          </w:p>
        </w:tc>
      </w:tr>
      <w:tr w:rsidR="007D630F" w:rsidRPr="008E674A" w:rsidTr="002C6E9C">
        <w:trPr>
          <w:trHeight w:val="431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2157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視覺障礙輔助科技專題研究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Assistive Technology for Students with Visual Impairment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177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2158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8E674A">
              <w:rPr>
                <w:rFonts w:ascii="標楷體" w:eastAsia="標楷體" w:hAnsi="標楷體"/>
              </w:rPr>
              <w:t>視多障</w:t>
            </w:r>
            <w:proofErr w:type="gramEnd"/>
            <w:r w:rsidRPr="008E674A">
              <w:rPr>
                <w:rFonts w:ascii="標楷體" w:eastAsia="標楷體" w:hAnsi="標楷體"/>
              </w:rPr>
              <w:t>輔助科技專題研究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177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2159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聽覺障礙輔助科技專題研究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Assis</w:t>
            </w:r>
            <w:r w:rsidR="002C6E9C">
              <w:rPr>
                <w:rFonts w:ascii="標楷體" w:eastAsia="標楷體" w:hAnsi="標楷體"/>
              </w:rPr>
              <w:t>tive Technology for the Hearing</w:t>
            </w:r>
            <w:r w:rsidRPr="008E674A">
              <w:rPr>
                <w:rFonts w:ascii="標楷體" w:eastAsia="標楷體" w:hAnsi="標楷體"/>
              </w:rPr>
              <w:t>- Impaired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177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2160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177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2161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肢體障礙輔助科技專題研究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Assistive Technology for Physical-Impaired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297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lastRenderedPageBreak/>
              <w:t>NSE</w:t>
            </w:r>
            <w:r w:rsidRPr="008E674A">
              <w:rPr>
                <w:rFonts w:ascii="標楷體" w:eastAsia="標楷體" w:hAnsi="標楷體"/>
              </w:rPr>
              <w:t>2162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無障礙空間規劃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431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2163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輔助科技評量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Evaluation of Assistive Technology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431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2164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語言障礙輔助科技專題研究</w:t>
            </w:r>
          </w:p>
          <w:p w:rsidR="007D630F" w:rsidRPr="008E674A" w:rsidRDefault="007D630F" w:rsidP="002C6E9C">
            <w:pPr>
              <w:spacing w:line="300" w:lineRule="exact"/>
              <w:ind w:leftChars="21" w:left="50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Assistive Technology for the Speech and Language Impairment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431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2180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輔助溝通專題研究</w:t>
            </w:r>
          </w:p>
          <w:p w:rsidR="007D630F" w:rsidRPr="008E674A" w:rsidRDefault="007D630F" w:rsidP="002C6E9C">
            <w:pPr>
              <w:spacing w:line="300" w:lineRule="exact"/>
              <w:ind w:leftChars="-20" w:left="-48" w:firstLineChars="41" w:firstLine="98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431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2166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電腦輔助教學專題研究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Computer Assisted Instruction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D630F" w:rsidRPr="008E674A" w:rsidTr="002C6E9C">
        <w:trPr>
          <w:trHeight w:val="431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 w:hint="eastAsia"/>
              </w:rPr>
              <w:t>NSE</w:t>
            </w:r>
            <w:r w:rsidRPr="008E674A">
              <w:rPr>
                <w:rFonts w:ascii="標楷體" w:eastAsia="標楷體" w:hAnsi="標楷體"/>
              </w:rPr>
              <w:t>2167</w:t>
            </w:r>
            <w:r w:rsidRPr="008E674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7D630F" w:rsidRPr="008E674A" w:rsidRDefault="007D630F" w:rsidP="002C6E9C">
            <w:pPr>
              <w:spacing w:line="300" w:lineRule="exact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8745F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8E674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0F" w:rsidRPr="008E674A" w:rsidRDefault="007D630F" w:rsidP="00045697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DA5389" w:rsidRPr="008E674A" w:rsidRDefault="00DA5389" w:rsidP="00DA5389">
      <w:pPr>
        <w:jc w:val="center"/>
        <w:rPr>
          <w:rFonts w:ascii="標楷體" w:eastAsia="標楷體" w:hAnsi="標楷體"/>
          <w:bCs/>
          <w:color w:val="000000"/>
          <w:sz w:val="36"/>
        </w:rPr>
      </w:pPr>
    </w:p>
    <w:p w:rsidR="008E6BE4" w:rsidRPr="008E674A" w:rsidRDefault="008E6BE4" w:rsidP="00DA5389">
      <w:pPr>
        <w:rPr>
          <w:rFonts w:ascii="標楷體" w:eastAsia="標楷體" w:hAnsi="標楷體"/>
        </w:rPr>
      </w:pPr>
    </w:p>
    <w:sectPr w:rsidR="008E6BE4" w:rsidRPr="008E674A" w:rsidSect="00754FE8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34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D60" w:rsidRDefault="001E7D60" w:rsidP="008E6BE4">
      <w:r>
        <w:separator/>
      </w:r>
    </w:p>
  </w:endnote>
  <w:endnote w:type="continuationSeparator" w:id="0">
    <w:p w:rsidR="001E7D60" w:rsidRDefault="001E7D60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744C26">
          <w:rPr>
            <w:rStyle w:val="ac"/>
            <w:noProof/>
          </w:rPr>
          <w:t>344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E678EA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E678EA">
          <w:rPr>
            <w:rStyle w:val="ac"/>
          </w:rPr>
          <w:fldChar w:fldCharType="begin"/>
        </w:r>
        <w:r w:rsidRPr="00E678EA">
          <w:rPr>
            <w:rStyle w:val="ac"/>
          </w:rPr>
          <w:instrText xml:space="preserve"> PAGE </w:instrText>
        </w:r>
        <w:r w:rsidRPr="00E678EA">
          <w:rPr>
            <w:rStyle w:val="ac"/>
          </w:rPr>
          <w:fldChar w:fldCharType="separate"/>
        </w:r>
        <w:r w:rsidR="00744C26">
          <w:rPr>
            <w:rStyle w:val="ac"/>
            <w:noProof/>
          </w:rPr>
          <w:t>345</w:t>
        </w:r>
        <w:r w:rsidRPr="00E678EA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D60" w:rsidRDefault="001E7D60" w:rsidP="008E6BE4">
      <w:r>
        <w:separator/>
      </w:r>
    </w:p>
  </w:footnote>
  <w:footnote w:type="continuationSeparator" w:id="0">
    <w:p w:rsidR="001E7D60" w:rsidRDefault="001E7D60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 w:rsidRPr="00E678EA">
      <w:rPr>
        <w:rFonts w:ascii="標楷體" w:eastAsia="標楷體" w:hAnsi="標楷體" w:hint="eastAsia"/>
      </w:rPr>
      <w:t>年度別：</w:t>
    </w:r>
    <w:r w:rsidR="007D630F">
      <w:rPr>
        <w:rFonts w:ascii="標楷體" w:eastAsia="標楷體" w:hAnsi="標楷體" w:hint="eastAsia"/>
      </w:rPr>
      <w:t>107</w:t>
    </w:r>
    <w:r w:rsidRPr="00E678EA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E678EA">
      <w:rPr>
        <w:rFonts w:ascii="標楷體" w:eastAsia="標楷體" w:hAnsi="標楷體" w:hint="eastAsia"/>
      </w:rPr>
      <w:t>學系別：特殊教育學系碩士</w:t>
    </w:r>
    <w:r w:rsidR="00D5641A" w:rsidRPr="00E678EA">
      <w:rPr>
        <w:rFonts w:ascii="標楷體" w:eastAsia="標楷體" w:hAnsi="標楷體" w:hint="eastAsia"/>
      </w:rPr>
      <w:t>在職專</w:t>
    </w:r>
    <w:r w:rsidRPr="00E678EA">
      <w:rPr>
        <w:rFonts w:ascii="標楷體" w:eastAsia="標楷體" w:hAnsi="標楷體" w:hint="eastAsia"/>
      </w:rPr>
      <w:t>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A7CF3"/>
    <w:multiLevelType w:val="hybridMultilevel"/>
    <w:tmpl w:val="8132CE16"/>
    <w:lvl w:ilvl="0" w:tplc="EBD053C8">
      <w:start w:val="1"/>
      <w:numFmt w:val="taiwaneseCountingThousand"/>
      <w:suff w:val="nothing"/>
      <w:lvlText w:val="%1、"/>
      <w:lvlJc w:val="left"/>
      <w:pPr>
        <w:ind w:left="8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438CC"/>
    <w:rsid w:val="00193FD2"/>
    <w:rsid w:val="001E7D60"/>
    <w:rsid w:val="002342D2"/>
    <w:rsid w:val="002A7876"/>
    <w:rsid w:val="002C6E9C"/>
    <w:rsid w:val="00467F8C"/>
    <w:rsid w:val="004E32C8"/>
    <w:rsid w:val="00505F44"/>
    <w:rsid w:val="0052488C"/>
    <w:rsid w:val="00563667"/>
    <w:rsid w:val="005C2276"/>
    <w:rsid w:val="00614415"/>
    <w:rsid w:val="00714851"/>
    <w:rsid w:val="00717C7F"/>
    <w:rsid w:val="00744C26"/>
    <w:rsid w:val="00754FE8"/>
    <w:rsid w:val="007C2DC5"/>
    <w:rsid w:val="007D630F"/>
    <w:rsid w:val="00871674"/>
    <w:rsid w:val="008745F0"/>
    <w:rsid w:val="008E674A"/>
    <w:rsid w:val="008E6BE4"/>
    <w:rsid w:val="009153B3"/>
    <w:rsid w:val="009E5DA1"/>
    <w:rsid w:val="00B12923"/>
    <w:rsid w:val="00BB139B"/>
    <w:rsid w:val="00D3275D"/>
    <w:rsid w:val="00D5641A"/>
    <w:rsid w:val="00D636F6"/>
    <w:rsid w:val="00D91A6E"/>
    <w:rsid w:val="00DA5389"/>
    <w:rsid w:val="00E57C5D"/>
    <w:rsid w:val="00E678EA"/>
    <w:rsid w:val="00E9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link w:val="ae"/>
    <w:uiPriority w:val="34"/>
    <w:qFormat/>
    <w:rsid w:val="004E32C8"/>
    <w:pPr>
      <w:ind w:leftChars="200" w:left="480"/>
    </w:pPr>
  </w:style>
  <w:style w:type="paragraph" w:styleId="23">
    <w:name w:val="Body Text 2"/>
    <w:basedOn w:val="a"/>
    <w:link w:val="24"/>
    <w:rsid w:val="00DA5389"/>
    <w:pPr>
      <w:spacing w:after="120" w:line="480" w:lineRule="auto"/>
    </w:pPr>
  </w:style>
  <w:style w:type="character" w:customStyle="1" w:styleId="24">
    <w:name w:val="本文 2 字元"/>
    <w:basedOn w:val="a0"/>
    <w:link w:val="23"/>
    <w:rsid w:val="00DA5389"/>
    <w:rPr>
      <w:rFonts w:ascii="Times New Roman" w:eastAsia="新細明體" w:hAnsi="Times New Roman" w:cs="Times New Roman"/>
    </w:rPr>
  </w:style>
  <w:style w:type="table" w:styleId="af">
    <w:name w:val="Table Grid"/>
    <w:basedOn w:val="a1"/>
    <w:rsid w:val="00DA538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清單段落 字元"/>
    <w:link w:val="ad"/>
    <w:uiPriority w:val="99"/>
    <w:rsid w:val="007D630F"/>
    <w:rPr>
      <w:rFonts w:ascii="Times New Roman" w:eastAsia="新細明體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8ACB7E-E5BF-4340-9974-F922182A6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20</cp:revision>
  <dcterms:created xsi:type="dcterms:W3CDTF">2022-06-21T06:49:00Z</dcterms:created>
  <dcterms:modified xsi:type="dcterms:W3CDTF">2023-01-09T07:10:00Z</dcterms:modified>
</cp:coreProperties>
</file>