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BE4" w:rsidRPr="00E04095" w:rsidRDefault="008E6BE4" w:rsidP="00441CF4">
      <w:pPr>
        <w:spacing w:after="120" w:line="300" w:lineRule="auto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r w:rsidRPr="00E04095">
        <w:rPr>
          <w:rFonts w:ascii="標楷體" w:eastAsia="標楷體" w:hAnsi="標楷體"/>
          <w:b/>
          <w:color w:val="000000"/>
          <w:sz w:val="36"/>
          <w:szCs w:val="36"/>
        </w:rPr>
        <w:t>特殊教育學系碩士班課程架構表（</w:t>
      </w:r>
      <w:r w:rsidR="00441CF4" w:rsidRPr="00E04095">
        <w:rPr>
          <w:rFonts w:ascii="標楷體" w:eastAsia="標楷體" w:hAnsi="標楷體"/>
          <w:b/>
          <w:color w:val="000000"/>
          <w:sz w:val="36"/>
          <w:szCs w:val="36"/>
        </w:rPr>
        <w:t>10</w:t>
      </w:r>
      <w:r w:rsidR="00940820" w:rsidRPr="00E04095">
        <w:rPr>
          <w:rFonts w:ascii="標楷體" w:eastAsia="標楷體" w:hAnsi="標楷體" w:hint="eastAsia"/>
          <w:b/>
          <w:color w:val="000000"/>
          <w:sz w:val="36"/>
          <w:szCs w:val="36"/>
        </w:rPr>
        <w:t>8</w:t>
      </w:r>
      <w:r w:rsidRPr="00E04095">
        <w:rPr>
          <w:rFonts w:ascii="標楷體" w:eastAsia="標楷體" w:hAnsi="標楷體"/>
          <w:b/>
          <w:color w:val="000000"/>
          <w:sz w:val="36"/>
          <w:szCs w:val="36"/>
        </w:rPr>
        <w:t>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02"/>
        <w:gridCol w:w="3014"/>
        <w:gridCol w:w="3006"/>
      </w:tblGrid>
      <w:tr w:rsidR="00940820" w:rsidRPr="00E04095" w:rsidTr="00E04095">
        <w:trPr>
          <w:trHeight w:val="676"/>
        </w:trPr>
        <w:tc>
          <w:tcPr>
            <w:tcW w:w="1872" w:type="pct"/>
            <w:vMerge w:val="restart"/>
            <w:shd w:val="clear" w:color="auto" w:fill="auto"/>
            <w:vAlign w:val="center"/>
          </w:tcPr>
          <w:p w:rsidR="00940820" w:rsidRPr="00E04095" w:rsidRDefault="00940820" w:rsidP="0094082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E04095"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  <w:t>課程類別</w:t>
            </w:r>
          </w:p>
        </w:tc>
        <w:tc>
          <w:tcPr>
            <w:tcW w:w="3128" w:type="pct"/>
            <w:gridSpan w:val="2"/>
            <w:shd w:val="clear" w:color="auto" w:fill="auto"/>
            <w:vAlign w:val="center"/>
          </w:tcPr>
          <w:p w:rsidR="00940820" w:rsidRPr="00E04095" w:rsidRDefault="00940820" w:rsidP="0094082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E04095"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  <w:t>學分</w:t>
            </w:r>
          </w:p>
        </w:tc>
      </w:tr>
      <w:tr w:rsidR="00940820" w:rsidRPr="00E04095" w:rsidTr="00E04095">
        <w:trPr>
          <w:trHeight w:val="691"/>
        </w:trPr>
        <w:tc>
          <w:tcPr>
            <w:tcW w:w="1872" w:type="pct"/>
            <w:vMerge/>
            <w:shd w:val="clear" w:color="auto" w:fill="auto"/>
            <w:vAlign w:val="center"/>
          </w:tcPr>
          <w:p w:rsidR="00940820" w:rsidRPr="00E04095" w:rsidRDefault="00940820" w:rsidP="0094082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1566" w:type="pct"/>
            <w:shd w:val="clear" w:color="auto" w:fill="auto"/>
            <w:vAlign w:val="center"/>
          </w:tcPr>
          <w:p w:rsidR="00940820" w:rsidRPr="00E04095" w:rsidRDefault="00940820" w:rsidP="0094082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E04095"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  <w:t>特殊教育組</w:t>
            </w:r>
          </w:p>
        </w:tc>
        <w:tc>
          <w:tcPr>
            <w:tcW w:w="1562" w:type="pct"/>
            <w:shd w:val="clear" w:color="auto" w:fill="auto"/>
            <w:vAlign w:val="center"/>
          </w:tcPr>
          <w:p w:rsidR="00940820" w:rsidRPr="00E04095" w:rsidRDefault="00940820" w:rsidP="0094082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E04095"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  <w:t>輔助科技組</w:t>
            </w:r>
          </w:p>
        </w:tc>
      </w:tr>
      <w:tr w:rsidR="00940820" w:rsidRPr="00E04095" w:rsidTr="00E04095">
        <w:trPr>
          <w:trHeight w:val="737"/>
        </w:trPr>
        <w:tc>
          <w:tcPr>
            <w:tcW w:w="1872" w:type="pct"/>
            <w:shd w:val="clear" w:color="auto" w:fill="auto"/>
            <w:vAlign w:val="center"/>
          </w:tcPr>
          <w:p w:rsidR="00940820" w:rsidRPr="00E04095" w:rsidRDefault="00940820" w:rsidP="0094082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E04095"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  <w:t>基礎課程</w:t>
            </w:r>
          </w:p>
        </w:tc>
        <w:tc>
          <w:tcPr>
            <w:tcW w:w="1566" w:type="pct"/>
            <w:shd w:val="clear" w:color="auto" w:fill="auto"/>
            <w:vAlign w:val="center"/>
          </w:tcPr>
          <w:p w:rsidR="00940820" w:rsidRPr="00E04095" w:rsidRDefault="00940820" w:rsidP="0094082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E04095"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  <w:t>9</w:t>
            </w:r>
          </w:p>
        </w:tc>
        <w:tc>
          <w:tcPr>
            <w:tcW w:w="1562" w:type="pct"/>
            <w:shd w:val="clear" w:color="auto" w:fill="auto"/>
            <w:vAlign w:val="center"/>
          </w:tcPr>
          <w:p w:rsidR="00940820" w:rsidRPr="00E04095" w:rsidRDefault="00940820" w:rsidP="0094082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E04095"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  <w:t>9</w:t>
            </w:r>
          </w:p>
        </w:tc>
      </w:tr>
      <w:tr w:rsidR="00940820" w:rsidRPr="00E04095" w:rsidTr="00E04095">
        <w:trPr>
          <w:trHeight w:val="737"/>
        </w:trPr>
        <w:tc>
          <w:tcPr>
            <w:tcW w:w="1872" w:type="pct"/>
            <w:shd w:val="clear" w:color="auto" w:fill="auto"/>
            <w:vAlign w:val="center"/>
          </w:tcPr>
          <w:p w:rsidR="00940820" w:rsidRPr="00E04095" w:rsidRDefault="00940820" w:rsidP="0094082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E04095"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  <w:t>獨立研究</w:t>
            </w:r>
          </w:p>
        </w:tc>
        <w:tc>
          <w:tcPr>
            <w:tcW w:w="1566" w:type="pct"/>
            <w:shd w:val="clear" w:color="auto" w:fill="auto"/>
            <w:vAlign w:val="center"/>
          </w:tcPr>
          <w:p w:rsidR="00940820" w:rsidRPr="00E04095" w:rsidRDefault="00940820" w:rsidP="0094082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E04095"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1562" w:type="pct"/>
            <w:shd w:val="clear" w:color="auto" w:fill="auto"/>
            <w:vAlign w:val="center"/>
          </w:tcPr>
          <w:p w:rsidR="00940820" w:rsidRPr="00E04095" w:rsidRDefault="00940820" w:rsidP="0094082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E04095"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  <w:t>2</w:t>
            </w:r>
          </w:p>
        </w:tc>
      </w:tr>
      <w:tr w:rsidR="00940820" w:rsidRPr="00E04095" w:rsidTr="00E04095">
        <w:trPr>
          <w:trHeight w:val="737"/>
        </w:trPr>
        <w:tc>
          <w:tcPr>
            <w:tcW w:w="1872" w:type="pct"/>
            <w:shd w:val="clear" w:color="auto" w:fill="auto"/>
            <w:vAlign w:val="center"/>
          </w:tcPr>
          <w:p w:rsidR="00940820" w:rsidRPr="00E04095" w:rsidRDefault="00940820" w:rsidP="0094082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E04095"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  <w:t>方法課程</w:t>
            </w:r>
          </w:p>
        </w:tc>
        <w:tc>
          <w:tcPr>
            <w:tcW w:w="1566" w:type="pct"/>
            <w:shd w:val="clear" w:color="auto" w:fill="auto"/>
            <w:vAlign w:val="center"/>
          </w:tcPr>
          <w:p w:rsidR="00940820" w:rsidRPr="00E04095" w:rsidRDefault="00940820" w:rsidP="0094082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E04095"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  <w:t>6</w:t>
            </w:r>
          </w:p>
        </w:tc>
        <w:tc>
          <w:tcPr>
            <w:tcW w:w="1562" w:type="pct"/>
            <w:shd w:val="clear" w:color="auto" w:fill="auto"/>
            <w:vAlign w:val="center"/>
          </w:tcPr>
          <w:p w:rsidR="00940820" w:rsidRPr="00E04095" w:rsidRDefault="00940820" w:rsidP="0094082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E04095"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  <w:t>6</w:t>
            </w:r>
          </w:p>
        </w:tc>
      </w:tr>
      <w:tr w:rsidR="00940820" w:rsidRPr="00E04095" w:rsidTr="00E04095">
        <w:trPr>
          <w:trHeight w:val="1247"/>
        </w:trPr>
        <w:tc>
          <w:tcPr>
            <w:tcW w:w="1872" w:type="pct"/>
            <w:shd w:val="clear" w:color="auto" w:fill="auto"/>
            <w:vAlign w:val="center"/>
          </w:tcPr>
          <w:p w:rsidR="00940820" w:rsidRPr="00E04095" w:rsidRDefault="00940820" w:rsidP="0094082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E04095"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  <w:t>選修課程</w:t>
            </w:r>
          </w:p>
          <w:p w:rsidR="00940820" w:rsidRPr="00E04095" w:rsidRDefault="00940820" w:rsidP="0094082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E04095"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  <w:t>(含大師課程)</w:t>
            </w:r>
          </w:p>
        </w:tc>
        <w:tc>
          <w:tcPr>
            <w:tcW w:w="1566" w:type="pct"/>
            <w:shd w:val="clear" w:color="auto" w:fill="auto"/>
            <w:vAlign w:val="center"/>
          </w:tcPr>
          <w:p w:rsidR="00940820" w:rsidRPr="00E04095" w:rsidRDefault="00940820" w:rsidP="0094082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E04095"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  <w:t>15</w:t>
            </w:r>
          </w:p>
        </w:tc>
        <w:tc>
          <w:tcPr>
            <w:tcW w:w="1562" w:type="pct"/>
            <w:shd w:val="clear" w:color="auto" w:fill="auto"/>
            <w:vAlign w:val="center"/>
          </w:tcPr>
          <w:p w:rsidR="00940820" w:rsidRPr="00E04095" w:rsidRDefault="00940820" w:rsidP="0094082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E04095"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  <w:t>15</w:t>
            </w:r>
          </w:p>
        </w:tc>
      </w:tr>
      <w:tr w:rsidR="00940820" w:rsidRPr="00E04095" w:rsidTr="00E04095">
        <w:trPr>
          <w:trHeight w:val="737"/>
        </w:trPr>
        <w:tc>
          <w:tcPr>
            <w:tcW w:w="1872" w:type="pct"/>
            <w:shd w:val="clear" w:color="auto" w:fill="auto"/>
            <w:vAlign w:val="center"/>
          </w:tcPr>
          <w:p w:rsidR="00940820" w:rsidRPr="00E04095" w:rsidRDefault="00940820" w:rsidP="0094082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E04095"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  <w:t>合計</w:t>
            </w:r>
          </w:p>
        </w:tc>
        <w:tc>
          <w:tcPr>
            <w:tcW w:w="1566" w:type="pct"/>
            <w:shd w:val="clear" w:color="auto" w:fill="auto"/>
            <w:vAlign w:val="center"/>
          </w:tcPr>
          <w:p w:rsidR="00940820" w:rsidRPr="00E04095" w:rsidRDefault="00940820" w:rsidP="0094082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E04095"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  <w:t>32</w:t>
            </w:r>
          </w:p>
        </w:tc>
        <w:tc>
          <w:tcPr>
            <w:tcW w:w="1562" w:type="pct"/>
            <w:shd w:val="clear" w:color="auto" w:fill="auto"/>
            <w:vAlign w:val="center"/>
          </w:tcPr>
          <w:p w:rsidR="00940820" w:rsidRPr="00E04095" w:rsidRDefault="00940820" w:rsidP="0094082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E04095"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  <w:t>32</w:t>
            </w:r>
          </w:p>
        </w:tc>
      </w:tr>
      <w:tr w:rsidR="00940820" w:rsidRPr="00E04095" w:rsidTr="00E04095">
        <w:trPr>
          <w:trHeight w:val="5283"/>
        </w:trPr>
        <w:tc>
          <w:tcPr>
            <w:tcW w:w="5000" w:type="pct"/>
            <w:gridSpan w:val="3"/>
            <w:shd w:val="clear" w:color="auto" w:fill="auto"/>
          </w:tcPr>
          <w:p w:rsidR="00E04095" w:rsidRPr="005605D2" w:rsidRDefault="00E04095" w:rsidP="00E04095">
            <w:pPr>
              <w:spacing w:line="520" w:lineRule="exact"/>
              <w:ind w:leftChars="50" w:left="120" w:rightChars="50" w:right="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605D2">
              <w:rPr>
                <w:rFonts w:ascii="標楷體" w:eastAsia="標楷體" w:hAnsi="標楷體"/>
                <w:sz w:val="28"/>
                <w:szCs w:val="28"/>
              </w:rPr>
              <w:t>說明：</w:t>
            </w:r>
          </w:p>
          <w:p w:rsidR="00E04095" w:rsidRPr="004A39B8" w:rsidRDefault="00E04095" w:rsidP="00E04095">
            <w:pPr>
              <w:pStyle w:val="ad"/>
              <w:numPr>
                <w:ilvl w:val="0"/>
                <w:numId w:val="3"/>
              </w:numPr>
              <w:spacing w:line="520" w:lineRule="exact"/>
              <w:ind w:leftChars="167" w:left="961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A39B8">
              <w:rPr>
                <w:rFonts w:ascii="標楷體" w:eastAsia="標楷體" w:hAnsi="標楷體" w:hint="eastAsia"/>
                <w:sz w:val="28"/>
                <w:szCs w:val="28"/>
              </w:rPr>
              <w:t>本系碩士班學生畢業學分至少應修畢</w:t>
            </w:r>
            <w:r w:rsidRPr="004A39B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4A39B8">
              <w:rPr>
                <w:rFonts w:ascii="標楷體" w:eastAsia="標楷體" w:hAnsi="標楷體"/>
                <w:sz w:val="28"/>
                <w:szCs w:val="28"/>
                <w:u w:val="single"/>
              </w:rPr>
              <w:t>32</w:t>
            </w:r>
            <w:r w:rsidRPr="004A39B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4A39B8">
              <w:rPr>
                <w:rFonts w:ascii="標楷體" w:eastAsia="標楷體" w:hAnsi="標楷體"/>
                <w:sz w:val="28"/>
                <w:szCs w:val="28"/>
              </w:rPr>
              <w:t>學分。</w:t>
            </w:r>
          </w:p>
          <w:p w:rsidR="00E04095" w:rsidRPr="004A39B8" w:rsidRDefault="00E04095" w:rsidP="00E04095">
            <w:pPr>
              <w:pStyle w:val="ad"/>
              <w:numPr>
                <w:ilvl w:val="0"/>
                <w:numId w:val="3"/>
              </w:numPr>
              <w:spacing w:line="520" w:lineRule="exact"/>
              <w:ind w:leftChars="167" w:left="961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A39B8">
              <w:rPr>
                <w:rFonts w:ascii="標楷體" w:eastAsia="標楷體" w:hAnsi="標楷體"/>
                <w:sz w:val="28"/>
                <w:szCs w:val="28"/>
              </w:rPr>
              <w:t>每學期至多可修習</w:t>
            </w:r>
            <w:r w:rsidRPr="004A39B8">
              <w:rPr>
                <w:rFonts w:ascii="標楷體" w:eastAsia="標楷體" w:hAnsi="標楷體"/>
                <w:color w:val="000000"/>
                <w:spacing w:val="4"/>
                <w:sz w:val="28"/>
                <w:szCs w:val="28"/>
                <w:u w:val="single"/>
              </w:rPr>
              <w:t xml:space="preserve"> 13 </w:t>
            </w:r>
            <w:r w:rsidRPr="004A39B8">
              <w:rPr>
                <w:rFonts w:ascii="標楷體" w:eastAsia="標楷體" w:hAnsi="標楷體"/>
                <w:sz w:val="28"/>
                <w:szCs w:val="28"/>
              </w:rPr>
              <w:t>學分，</w:t>
            </w:r>
            <w:r w:rsidRPr="004A39B8">
              <w:rPr>
                <w:rFonts w:ascii="標楷體" w:eastAsia="標楷體" w:hAnsi="標楷體"/>
                <w:color w:val="FF0000"/>
                <w:sz w:val="28"/>
                <w:szCs w:val="28"/>
              </w:rPr>
              <w:t>必要時得經導師或指導教授及系主任</w:t>
            </w:r>
            <w:proofErr w:type="gramStart"/>
            <w:r w:rsidRPr="004A39B8">
              <w:rPr>
                <w:rFonts w:ascii="標楷體" w:eastAsia="標楷體" w:hAnsi="標楷體"/>
                <w:color w:val="FF0000"/>
                <w:sz w:val="28"/>
                <w:szCs w:val="28"/>
              </w:rPr>
              <w:t>同意加修至多</w:t>
            </w:r>
            <w:proofErr w:type="gramEnd"/>
            <w:r w:rsidRPr="004A39B8">
              <w:rPr>
                <w:rFonts w:ascii="標楷體" w:eastAsia="標楷體" w:hAnsi="標楷體"/>
                <w:color w:val="FF0000"/>
                <w:sz w:val="28"/>
                <w:szCs w:val="28"/>
              </w:rPr>
              <w:t>3學分</w:t>
            </w:r>
            <w:r w:rsidRPr="004A39B8">
              <w:rPr>
                <w:rFonts w:ascii="標楷體" w:eastAsia="標楷體" w:hAnsi="標楷體"/>
                <w:sz w:val="28"/>
                <w:szCs w:val="28"/>
              </w:rPr>
              <w:t>。</w:t>
            </w:r>
          </w:p>
          <w:p w:rsidR="00E04095" w:rsidRPr="004A39B8" w:rsidRDefault="00E04095" w:rsidP="00E04095">
            <w:pPr>
              <w:pStyle w:val="ad"/>
              <w:numPr>
                <w:ilvl w:val="0"/>
                <w:numId w:val="3"/>
              </w:numPr>
              <w:spacing w:line="520" w:lineRule="exact"/>
              <w:ind w:leftChars="167" w:left="961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A39B8">
              <w:rPr>
                <w:rFonts w:ascii="標楷體" w:eastAsia="標楷體" w:hAnsi="標楷體" w:hint="eastAsia"/>
                <w:sz w:val="28"/>
                <w:szCs w:val="28"/>
              </w:rPr>
              <w:t>修業</w:t>
            </w:r>
            <w:r w:rsidRPr="004A39B8">
              <w:rPr>
                <w:rFonts w:ascii="標楷體" w:eastAsia="標楷體" w:hAnsi="標楷體"/>
                <w:sz w:val="28"/>
                <w:szCs w:val="28"/>
              </w:rPr>
              <w:t>年限：至少</w:t>
            </w:r>
            <w:r w:rsidRPr="004A39B8">
              <w:rPr>
                <w:rFonts w:ascii="標楷體" w:eastAsia="標楷體" w:hAnsi="標楷體"/>
                <w:color w:val="000000"/>
                <w:spacing w:val="4"/>
                <w:sz w:val="28"/>
                <w:szCs w:val="28"/>
                <w:u w:val="single"/>
              </w:rPr>
              <w:t xml:space="preserve"> 2 </w:t>
            </w:r>
            <w:r w:rsidRPr="004A39B8">
              <w:rPr>
                <w:rFonts w:ascii="標楷體" w:eastAsia="標楷體" w:hAnsi="標楷體"/>
                <w:sz w:val="28"/>
                <w:szCs w:val="28"/>
              </w:rPr>
              <w:t>年。</w:t>
            </w:r>
          </w:p>
          <w:p w:rsidR="006757E4" w:rsidRPr="003E172A" w:rsidRDefault="00E04095" w:rsidP="006757E4">
            <w:pPr>
              <w:pStyle w:val="ad"/>
              <w:numPr>
                <w:ilvl w:val="0"/>
                <w:numId w:val="3"/>
              </w:numPr>
              <w:spacing w:line="520" w:lineRule="exact"/>
              <w:ind w:leftChars="167" w:left="961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A39B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學分</w:t>
            </w:r>
            <w:proofErr w:type="gramStart"/>
            <w:r w:rsidRPr="004A39B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採</w:t>
            </w:r>
            <w:proofErr w:type="gramEnd"/>
            <w:r w:rsidRPr="004A39B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認及抵免：本系研究生在本校或他校研究所修習相關課</w:t>
            </w:r>
            <w:r w:rsidRPr="004A39B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程</w:t>
            </w:r>
            <w:r w:rsidRPr="004A39B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，可依照本校或本系相關規定</w:t>
            </w:r>
            <w:r w:rsidR="005605D2" w:rsidRPr="003E172A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辦理</w:t>
            </w:r>
            <w:proofErr w:type="gramStart"/>
            <w:r w:rsidR="005605D2" w:rsidRPr="003E172A">
              <w:rPr>
                <w:rFonts w:ascii="標楷體" w:eastAsia="標楷體" w:hAnsi="標楷體"/>
                <w:color w:val="FF0000"/>
                <w:sz w:val="28"/>
                <w:szCs w:val="28"/>
              </w:rPr>
              <w:t>採認</w:t>
            </w:r>
            <w:r w:rsidR="005605D2" w:rsidRPr="003E172A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或</w:t>
            </w:r>
            <w:r w:rsidR="005605D2" w:rsidRPr="003E172A">
              <w:rPr>
                <w:rFonts w:ascii="標楷體" w:eastAsia="標楷體" w:hAnsi="標楷體"/>
                <w:color w:val="FF0000"/>
                <w:sz w:val="28"/>
                <w:szCs w:val="28"/>
              </w:rPr>
              <w:t>抵</w:t>
            </w:r>
            <w:proofErr w:type="gramEnd"/>
            <w:r w:rsidR="005605D2" w:rsidRPr="003E172A">
              <w:rPr>
                <w:rFonts w:ascii="標楷體" w:eastAsia="標楷體" w:hAnsi="標楷體"/>
                <w:color w:val="FF0000"/>
                <w:sz w:val="28"/>
                <w:szCs w:val="28"/>
              </w:rPr>
              <w:t>免</w:t>
            </w:r>
            <w:r w:rsidR="005605D2" w:rsidRPr="003E172A">
              <w:rPr>
                <w:rFonts w:ascii="標楷體" w:eastAsia="標楷體" w:hAnsi="標楷體" w:hint="eastAsia"/>
                <w:sz w:val="28"/>
                <w:szCs w:val="28"/>
              </w:rPr>
              <w:t>，合計至多</w:t>
            </w:r>
            <w:r w:rsidR="005605D2" w:rsidRPr="003E172A">
              <w:rPr>
                <w:rFonts w:ascii="標楷體" w:eastAsia="標楷體" w:hAnsi="標楷體"/>
                <w:sz w:val="28"/>
                <w:szCs w:val="28"/>
              </w:rPr>
              <w:t>6</w:t>
            </w:r>
            <w:r w:rsidR="005605D2" w:rsidRPr="003E172A">
              <w:rPr>
                <w:rFonts w:ascii="標楷體" w:eastAsia="標楷體" w:hAnsi="標楷體" w:hint="eastAsia"/>
                <w:sz w:val="28"/>
                <w:szCs w:val="28"/>
              </w:rPr>
              <w:t>學分</w:t>
            </w:r>
            <w:r w:rsidRPr="003E172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。</w:t>
            </w:r>
          </w:p>
          <w:p w:rsidR="00E93709" w:rsidRPr="00E04095" w:rsidRDefault="005605D2" w:rsidP="00184FAD">
            <w:pPr>
              <w:pStyle w:val="ad"/>
              <w:numPr>
                <w:ilvl w:val="0"/>
                <w:numId w:val="3"/>
              </w:numPr>
              <w:spacing w:line="520" w:lineRule="exact"/>
              <w:ind w:leftChars="167" w:left="961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E172A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本系研究生</w:t>
            </w:r>
            <w:r w:rsidR="002C0A80" w:rsidRPr="003E172A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得跨組選修課程（含大師課程），或</w:t>
            </w:r>
            <w:r w:rsidRPr="003E172A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基於論文研究需求，經指導教授及系主任同意選修本校或他校研究所相關課程，</w:t>
            </w:r>
            <w:r w:rsidR="00184FAD" w:rsidRPr="003E172A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並列入選修課程學分數計算</w:t>
            </w:r>
            <w:r w:rsidR="000578FD" w:rsidRPr="003E172A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。</w:t>
            </w:r>
            <w:bookmarkStart w:id="0" w:name="_GoBack"/>
            <w:bookmarkEnd w:id="0"/>
          </w:p>
        </w:tc>
      </w:tr>
    </w:tbl>
    <w:p w:rsidR="008E6BE4" w:rsidRPr="00E04095" w:rsidRDefault="008E6BE4" w:rsidP="008E6BE4">
      <w:pPr>
        <w:rPr>
          <w:rFonts w:ascii="標楷體" w:eastAsia="標楷體" w:hAnsi="標楷體"/>
        </w:rPr>
      </w:pPr>
    </w:p>
    <w:p w:rsidR="008E6BE4" w:rsidRPr="00E04095" w:rsidRDefault="008E6BE4" w:rsidP="008E6BE4">
      <w:pPr>
        <w:rPr>
          <w:rFonts w:ascii="標楷體" w:eastAsia="標楷體" w:hAnsi="標楷體"/>
        </w:rPr>
      </w:pPr>
      <w:r w:rsidRPr="00E04095">
        <w:rPr>
          <w:rFonts w:ascii="標楷體" w:eastAsia="標楷體" w:hAnsi="標楷體"/>
        </w:rPr>
        <w:br w:type="page"/>
      </w:r>
    </w:p>
    <w:tbl>
      <w:tblPr>
        <w:tblW w:w="50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2"/>
        <w:gridCol w:w="4333"/>
        <w:gridCol w:w="12"/>
        <w:gridCol w:w="612"/>
        <w:gridCol w:w="431"/>
        <w:gridCol w:w="516"/>
        <w:gridCol w:w="743"/>
        <w:gridCol w:w="48"/>
        <w:gridCol w:w="1667"/>
      </w:tblGrid>
      <w:tr w:rsidR="00940820" w:rsidRPr="00E04095" w:rsidTr="005F2606">
        <w:trPr>
          <w:cantSplit/>
          <w:trHeight w:val="567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940820" w:rsidRPr="00E04095" w:rsidRDefault="00940820" w:rsidP="0027623B">
            <w:pPr>
              <w:spacing w:line="240" w:lineRule="exact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lastRenderedPageBreak/>
              <w:br w:type="page"/>
              <w:t>碩士班特殊教育組</w:t>
            </w:r>
            <w:r w:rsidRPr="00E04095">
              <w:rPr>
                <w:rFonts w:ascii="標楷體" w:eastAsia="標楷體" w:hAnsi="標楷體"/>
              </w:rPr>
              <w:t>（10</w:t>
            </w:r>
            <w:r w:rsidRPr="00E04095">
              <w:rPr>
                <w:rFonts w:ascii="標楷體" w:eastAsia="標楷體" w:hAnsi="標楷體" w:hint="eastAsia"/>
              </w:rPr>
              <w:t>8</w:t>
            </w:r>
            <w:r w:rsidRPr="00E04095">
              <w:rPr>
                <w:rFonts w:ascii="標楷體" w:eastAsia="標楷體" w:hAnsi="標楷體"/>
              </w:rPr>
              <w:t>）</w:t>
            </w:r>
          </w:p>
        </w:tc>
      </w:tr>
      <w:tr w:rsidR="00940820" w:rsidRPr="00E04095" w:rsidTr="005F2606">
        <w:trPr>
          <w:cantSplit/>
          <w:trHeight w:val="567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一、基礎課程：9學分</w:t>
            </w:r>
          </w:p>
        </w:tc>
      </w:tr>
      <w:tr w:rsidR="00940820" w:rsidRPr="00E04095" w:rsidTr="005F2606">
        <w:trPr>
          <w:cantSplit/>
          <w:trHeight w:val="567"/>
          <w:jc w:val="center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科目代碼</w:t>
            </w:r>
          </w:p>
        </w:tc>
        <w:tc>
          <w:tcPr>
            <w:tcW w:w="22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科目名稱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修</w:t>
            </w:r>
          </w:p>
          <w:p w:rsidR="00940820" w:rsidRPr="00E04095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別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學</w:t>
            </w:r>
          </w:p>
          <w:p w:rsidR="00940820" w:rsidRPr="00E04095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分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時</w:t>
            </w:r>
          </w:p>
          <w:p w:rsidR="00940820" w:rsidRPr="00E04095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數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開課</w:t>
            </w:r>
          </w:p>
          <w:p w:rsidR="00940820" w:rsidRPr="00E04095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學期</w:t>
            </w:r>
          </w:p>
        </w:tc>
        <w:tc>
          <w:tcPr>
            <w:tcW w:w="8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備註</w:t>
            </w:r>
          </w:p>
        </w:tc>
      </w:tr>
      <w:tr w:rsidR="00940820" w:rsidRPr="00E04095" w:rsidTr="007D0B5C">
        <w:trPr>
          <w:cantSplit/>
          <w:trHeight w:val="20"/>
          <w:jc w:val="center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BST00070</w:t>
            </w:r>
          </w:p>
        </w:tc>
        <w:tc>
          <w:tcPr>
            <w:tcW w:w="22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7D0B5C" w:rsidRDefault="00940820" w:rsidP="007D0B5C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D0B5C">
              <w:rPr>
                <w:rFonts w:ascii="標楷體" w:eastAsia="標楷體" w:hAnsi="標楷體"/>
                <w:color w:val="000000"/>
                <w:sz w:val="22"/>
                <w:szCs w:val="22"/>
              </w:rPr>
              <w:t>特殊教育專題研究</w:t>
            </w:r>
          </w:p>
          <w:p w:rsidR="00940820" w:rsidRPr="007D0B5C" w:rsidRDefault="00940820" w:rsidP="007D0B5C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D0B5C">
              <w:rPr>
                <w:rFonts w:ascii="標楷體" w:eastAsia="標楷體" w:hAnsi="標楷體"/>
                <w:color w:val="000000"/>
                <w:sz w:val="22"/>
                <w:szCs w:val="22"/>
              </w:rPr>
              <w:t>Topics in Special Education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E04095">
              <w:rPr>
                <w:rFonts w:ascii="標楷體" w:eastAsia="標楷體" w:hAnsi="標楷體"/>
                <w:color w:val="000000"/>
              </w:rPr>
              <w:t>一</w:t>
            </w:r>
            <w:proofErr w:type="gramEnd"/>
            <w:r w:rsidRPr="00E04095">
              <w:rPr>
                <w:rFonts w:ascii="標楷體" w:eastAsia="標楷體" w:hAnsi="標楷體"/>
                <w:color w:val="000000"/>
              </w:rPr>
              <w:t>上</w:t>
            </w:r>
          </w:p>
        </w:tc>
        <w:tc>
          <w:tcPr>
            <w:tcW w:w="8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</w:tr>
      <w:tr w:rsidR="00940820" w:rsidRPr="00E04095" w:rsidTr="007D0B5C">
        <w:trPr>
          <w:cantSplit/>
          <w:trHeight w:val="20"/>
          <w:jc w:val="center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BST00080</w:t>
            </w:r>
          </w:p>
        </w:tc>
        <w:tc>
          <w:tcPr>
            <w:tcW w:w="22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7D0B5C" w:rsidRDefault="00940820" w:rsidP="007D0B5C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D0B5C">
              <w:rPr>
                <w:rFonts w:ascii="標楷體" w:eastAsia="標楷體" w:hAnsi="標楷體"/>
                <w:color w:val="000000"/>
                <w:sz w:val="22"/>
                <w:szCs w:val="22"/>
              </w:rPr>
              <w:t>教育研究法</w:t>
            </w:r>
          </w:p>
          <w:p w:rsidR="00940820" w:rsidRPr="007D0B5C" w:rsidRDefault="00940820" w:rsidP="007D0B5C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D0B5C">
              <w:rPr>
                <w:rFonts w:ascii="標楷體" w:eastAsia="標楷體" w:hAnsi="標楷體"/>
                <w:color w:val="000000"/>
                <w:sz w:val="22"/>
                <w:szCs w:val="22"/>
              </w:rPr>
              <w:t>Research Methods in Education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5F2606">
              <w:rPr>
                <w:rFonts w:ascii="標楷體" w:eastAsia="標楷體" w:hAnsi="標楷體"/>
                <w:color w:val="000000"/>
              </w:rPr>
              <w:t>一</w:t>
            </w:r>
            <w:proofErr w:type="gramEnd"/>
            <w:r w:rsidRPr="005F2606">
              <w:rPr>
                <w:rFonts w:ascii="標楷體" w:eastAsia="標楷體" w:hAnsi="標楷體"/>
                <w:color w:val="000000"/>
              </w:rPr>
              <w:t>上</w:t>
            </w:r>
          </w:p>
        </w:tc>
        <w:tc>
          <w:tcPr>
            <w:tcW w:w="8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20" w:rsidRPr="00E04095" w:rsidRDefault="00940820" w:rsidP="005F2606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940820" w:rsidRPr="00E04095" w:rsidTr="007D0B5C">
        <w:trPr>
          <w:cantSplit/>
          <w:trHeight w:val="20"/>
          <w:jc w:val="center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 w:hint="eastAsia"/>
              </w:rPr>
              <w:t>BST00170</w:t>
            </w:r>
          </w:p>
        </w:tc>
        <w:tc>
          <w:tcPr>
            <w:tcW w:w="22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7D0B5C" w:rsidRDefault="00940820" w:rsidP="007D0B5C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D0B5C">
              <w:rPr>
                <w:rFonts w:ascii="標楷體" w:eastAsia="標楷體" w:hAnsi="標楷體"/>
                <w:color w:val="000000"/>
                <w:sz w:val="22"/>
                <w:szCs w:val="22"/>
              </w:rPr>
              <w:t>特殊教育學生教學設計</w:t>
            </w:r>
          </w:p>
          <w:p w:rsidR="00940820" w:rsidRPr="007D0B5C" w:rsidRDefault="00940820" w:rsidP="007D0B5C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D0B5C">
              <w:rPr>
                <w:rFonts w:ascii="標楷體" w:eastAsia="標楷體" w:hAnsi="標楷體"/>
                <w:color w:val="000000"/>
                <w:sz w:val="22"/>
                <w:szCs w:val="22"/>
              </w:rPr>
              <w:t>Instructional Design for Students with Special Needs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8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jc w:val="center"/>
              <w:rPr>
                <w:rFonts w:ascii="標楷體" w:eastAsia="標楷體" w:hAnsi="標楷體"/>
                <w:color w:val="FF0000"/>
                <w:sz w:val="22"/>
                <w:szCs w:val="22"/>
              </w:rPr>
            </w:pPr>
          </w:p>
        </w:tc>
      </w:tr>
      <w:tr w:rsidR="00940820" w:rsidRPr="0027623B" w:rsidTr="0027623B">
        <w:trPr>
          <w:cantSplit/>
          <w:trHeight w:val="567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27623B" w:rsidRDefault="00940820" w:rsidP="005F2606">
            <w:pPr>
              <w:spacing w:line="240" w:lineRule="exact"/>
              <w:rPr>
                <w:rFonts w:ascii="標楷體" w:eastAsia="標楷體" w:hAnsi="標楷體"/>
                <w:color w:val="000000"/>
              </w:rPr>
            </w:pPr>
            <w:r w:rsidRPr="0027623B">
              <w:rPr>
                <w:rFonts w:ascii="標楷體" w:eastAsia="標楷體" w:hAnsi="標楷體"/>
                <w:color w:val="000000"/>
              </w:rPr>
              <w:t>二、</w:t>
            </w:r>
            <w:r w:rsidRPr="00E04095">
              <w:rPr>
                <w:rFonts w:ascii="標楷體" w:eastAsia="標楷體" w:hAnsi="標楷體"/>
                <w:color w:val="000000"/>
              </w:rPr>
              <w:t>獨立研究</w:t>
            </w:r>
            <w:r w:rsidRPr="0027623B">
              <w:rPr>
                <w:rFonts w:ascii="標楷體" w:eastAsia="標楷體" w:hAnsi="標楷體"/>
                <w:color w:val="000000"/>
              </w:rPr>
              <w:t>；2學分</w:t>
            </w:r>
          </w:p>
        </w:tc>
      </w:tr>
      <w:tr w:rsidR="00940820" w:rsidRPr="00E04095" w:rsidTr="005F2606">
        <w:trPr>
          <w:cantSplit/>
          <w:trHeight w:val="535"/>
          <w:jc w:val="center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BST00160</w:t>
            </w:r>
          </w:p>
        </w:tc>
        <w:tc>
          <w:tcPr>
            <w:tcW w:w="22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7D0B5C" w:rsidRDefault="00940820" w:rsidP="007D0B5C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D0B5C">
              <w:rPr>
                <w:rFonts w:ascii="標楷體" w:eastAsia="標楷體" w:hAnsi="標楷體"/>
                <w:color w:val="000000"/>
                <w:sz w:val="22"/>
                <w:szCs w:val="22"/>
              </w:rPr>
              <w:t>獨立研究</w:t>
            </w:r>
          </w:p>
          <w:p w:rsidR="00940820" w:rsidRPr="00E04095" w:rsidRDefault="00940820" w:rsidP="007D0B5C">
            <w:pPr>
              <w:spacing w:line="260" w:lineRule="exact"/>
              <w:rPr>
                <w:rFonts w:ascii="標楷體" w:eastAsia="標楷體" w:hAnsi="標楷體"/>
              </w:rPr>
            </w:pPr>
            <w:r w:rsidRPr="007D0B5C">
              <w:rPr>
                <w:rFonts w:ascii="標楷體" w:eastAsia="標楷體" w:hAnsi="標楷體"/>
                <w:color w:val="000000"/>
                <w:sz w:val="22"/>
                <w:szCs w:val="22"/>
              </w:rPr>
              <w:t xml:space="preserve">Independent Study 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940820" w:rsidRPr="0027623B" w:rsidTr="005F2606">
        <w:trPr>
          <w:cantSplit/>
          <w:trHeight w:val="567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27623B" w:rsidRDefault="00940820" w:rsidP="0027623B">
            <w:pPr>
              <w:spacing w:line="240" w:lineRule="exact"/>
              <w:rPr>
                <w:rFonts w:ascii="標楷體" w:eastAsia="標楷體" w:hAnsi="標楷體"/>
                <w:color w:val="000000"/>
              </w:rPr>
            </w:pPr>
            <w:r w:rsidRPr="0027623B">
              <w:rPr>
                <w:rFonts w:ascii="標楷體" w:eastAsia="標楷體" w:hAnsi="標楷體"/>
                <w:color w:val="000000"/>
              </w:rPr>
              <w:t>三、方法課程：至少選修6學分</w:t>
            </w:r>
          </w:p>
        </w:tc>
      </w:tr>
      <w:tr w:rsidR="00940820" w:rsidRPr="00E04095" w:rsidTr="007D0B5C">
        <w:trPr>
          <w:cantSplit/>
          <w:trHeight w:val="20"/>
          <w:jc w:val="center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BST31650</w:t>
            </w:r>
          </w:p>
        </w:tc>
        <w:tc>
          <w:tcPr>
            <w:tcW w:w="2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7D0B5C" w:rsidRDefault="00940820" w:rsidP="007D0B5C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D0B5C">
              <w:rPr>
                <w:rFonts w:ascii="標楷體" w:eastAsia="標楷體" w:hAnsi="標楷體"/>
                <w:color w:val="000000"/>
                <w:sz w:val="22"/>
                <w:szCs w:val="22"/>
              </w:rPr>
              <w:t>單一</w:t>
            </w:r>
            <w:proofErr w:type="gramStart"/>
            <w:r w:rsidRPr="007D0B5C">
              <w:rPr>
                <w:rFonts w:ascii="標楷體" w:eastAsia="標楷體" w:hAnsi="標楷體"/>
                <w:color w:val="000000"/>
                <w:sz w:val="22"/>
                <w:szCs w:val="22"/>
              </w:rPr>
              <w:t>受試法研究</w:t>
            </w:r>
            <w:proofErr w:type="gramEnd"/>
          </w:p>
          <w:p w:rsidR="00940820" w:rsidRPr="007D0B5C" w:rsidRDefault="00940820" w:rsidP="007D0B5C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D0B5C">
              <w:rPr>
                <w:rFonts w:ascii="標楷體" w:eastAsia="標楷體" w:hAnsi="標楷體"/>
                <w:color w:val="000000"/>
                <w:sz w:val="22"/>
                <w:szCs w:val="22"/>
              </w:rPr>
              <w:t>Single Subject Research</w:t>
            </w:r>
          </w:p>
        </w:tc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20" w:rsidRPr="00E04095" w:rsidRDefault="00940820" w:rsidP="005F2606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940820" w:rsidRPr="00E04095" w:rsidTr="007D0B5C">
        <w:trPr>
          <w:cantSplit/>
          <w:trHeight w:val="20"/>
          <w:jc w:val="center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BST31680</w:t>
            </w:r>
          </w:p>
        </w:tc>
        <w:tc>
          <w:tcPr>
            <w:tcW w:w="2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7D0B5C" w:rsidRDefault="00940820" w:rsidP="007D0B5C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D0B5C">
              <w:rPr>
                <w:rFonts w:ascii="標楷體" w:eastAsia="標楷體" w:hAnsi="標楷體"/>
                <w:color w:val="000000"/>
                <w:sz w:val="22"/>
                <w:szCs w:val="22"/>
              </w:rPr>
              <w:t>教育統計分析實務研究</w:t>
            </w:r>
          </w:p>
          <w:p w:rsidR="00940820" w:rsidRPr="007D0B5C" w:rsidRDefault="00940820" w:rsidP="007D0B5C">
            <w:pPr>
              <w:spacing w:line="260" w:lineRule="exact"/>
              <w:ind w:left="21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D0B5C">
              <w:rPr>
                <w:rFonts w:ascii="標楷體" w:eastAsia="標楷體" w:hAnsi="標楷體"/>
                <w:color w:val="000000"/>
                <w:sz w:val="22"/>
                <w:szCs w:val="22"/>
              </w:rPr>
              <w:t>Research in Statistical Analysis of Educational Practice</w:t>
            </w:r>
            <w:r w:rsidRPr="007D0B5C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s</w:t>
            </w:r>
          </w:p>
        </w:tc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5F2606">
              <w:rPr>
                <w:rFonts w:ascii="標楷體" w:eastAsia="標楷體" w:hAnsi="標楷體"/>
                <w:color w:val="000000"/>
              </w:rPr>
              <w:t>一</w:t>
            </w:r>
            <w:proofErr w:type="gramEnd"/>
            <w:r w:rsidRPr="005F2606">
              <w:rPr>
                <w:rFonts w:ascii="標楷體" w:eastAsia="標楷體" w:hAnsi="標楷體"/>
                <w:color w:val="000000"/>
              </w:rPr>
              <w:t>上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940820" w:rsidRPr="00E04095" w:rsidTr="007D0B5C">
        <w:trPr>
          <w:cantSplit/>
          <w:trHeight w:val="20"/>
          <w:jc w:val="center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leftChars="-11" w:right="28" w:hangingChars="11" w:hanging="26"/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BST32710</w:t>
            </w:r>
          </w:p>
        </w:tc>
        <w:tc>
          <w:tcPr>
            <w:tcW w:w="2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20" w:rsidRPr="007D0B5C" w:rsidRDefault="00940820" w:rsidP="007D0B5C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D0B5C">
              <w:rPr>
                <w:rFonts w:ascii="標楷體" w:eastAsia="標楷體" w:hAnsi="標楷體"/>
                <w:color w:val="000000"/>
                <w:sz w:val="22"/>
                <w:szCs w:val="22"/>
              </w:rPr>
              <w:t>質性研究</w:t>
            </w:r>
          </w:p>
          <w:p w:rsidR="00940820" w:rsidRPr="007D0B5C" w:rsidRDefault="00940820" w:rsidP="007D0B5C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D0B5C">
              <w:rPr>
                <w:rFonts w:ascii="標楷體" w:eastAsia="標楷體" w:hAnsi="標楷體"/>
                <w:color w:val="000000"/>
                <w:sz w:val="22"/>
                <w:szCs w:val="22"/>
              </w:rPr>
              <w:t>Qualitative Research</w:t>
            </w:r>
          </w:p>
        </w:tc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940820" w:rsidRPr="00E04095" w:rsidTr="007D0B5C">
        <w:trPr>
          <w:cantSplit/>
          <w:trHeight w:val="20"/>
          <w:jc w:val="center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leftChars="-11" w:right="28" w:hangingChars="11" w:hanging="26"/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BST31700</w:t>
            </w:r>
          </w:p>
        </w:tc>
        <w:tc>
          <w:tcPr>
            <w:tcW w:w="2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20" w:rsidRPr="007D0B5C" w:rsidRDefault="00940820" w:rsidP="007D0B5C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D0B5C">
              <w:rPr>
                <w:rFonts w:ascii="標楷體" w:eastAsia="標楷體" w:hAnsi="標楷體"/>
                <w:color w:val="000000"/>
                <w:sz w:val="22"/>
                <w:szCs w:val="22"/>
              </w:rPr>
              <w:t>行動研究法</w:t>
            </w:r>
          </w:p>
          <w:p w:rsidR="00940820" w:rsidRPr="007D0B5C" w:rsidRDefault="00940820" w:rsidP="007D0B5C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D0B5C">
              <w:rPr>
                <w:rFonts w:ascii="標楷體" w:eastAsia="標楷體" w:hAnsi="標楷體"/>
                <w:color w:val="000000"/>
                <w:sz w:val="22"/>
                <w:szCs w:val="22"/>
              </w:rPr>
              <w:t>Action Research</w:t>
            </w:r>
          </w:p>
        </w:tc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940820" w:rsidRPr="0027623B" w:rsidTr="005F2606">
        <w:trPr>
          <w:cantSplit/>
          <w:trHeight w:val="567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27623B" w:rsidRDefault="00940820" w:rsidP="0027623B">
            <w:pPr>
              <w:spacing w:line="240" w:lineRule="exact"/>
              <w:rPr>
                <w:rFonts w:ascii="標楷體" w:eastAsia="標楷體" w:hAnsi="標楷體"/>
                <w:color w:val="000000"/>
              </w:rPr>
            </w:pPr>
            <w:r w:rsidRPr="0027623B">
              <w:rPr>
                <w:rFonts w:ascii="標楷體" w:eastAsia="標楷體" w:hAnsi="標楷體"/>
                <w:color w:val="000000"/>
              </w:rPr>
              <w:t>四、選修課程(含大師課程)：至少選修9學分</w:t>
            </w:r>
          </w:p>
        </w:tc>
      </w:tr>
      <w:tr w:rsidR="00940820" w:rsidRPr="00E04095" w:rsidTr="002D4D72">
        <w:trPr>
          <w:cantSplit/>
          <w:trHeight w:val="454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E04095">
              <w:rPr>
                <w:rFonts w:ascii="標楷體" w:eastAsia="標楷體" w:hAnsi="標楷體"/>
                <w:sz w:val="22"/>
                <w:szCs w:val="22"/>
              </w:rPr>
              <w:t>（一）大師課程</w:t>
            </w:r>
          </w:p>
        </w:tc>
      </w:tr>
      <w:tr w:rsidR="00940820" w:rsidRPr="00E04095" w:rsidTr="005F2606">
        <w:trPr>
          <w:cantSplit/>
          <w:trHeight w:val="680"/>
          <w:jc w:val="center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BST32690</w:t>
            </w:r>
          </w:p>
        </w:tc>
        <w:tc>
          <w:tcPr>
            <w:tcW w:w="22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7D0B5C" w:rsidRDefault="00940820" w:rsidP="007D0B5C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D0B5C">
              <w:rPr>
                <w:rFonts w:ascii="標楷體" w:eastAsia="標楷體" w:hAnsi="標楷體"/>
                <w:color w:val="000000"/>
                <w:sz w:val="22"/>
                <w:szCs w:val="22"/>
              </w:rPr>
              <w:t>特殊教育思潮與趨勢研究</w:t>
            </w:r>
          </w:p>
          <w:p w:rsidR="00940820" w:rsidRPr="007D0B5C" w:rsidRDefault="00940820" w:rsidP="007D0B5C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D0B5C">
              <w:rPr>
                <w:rFonts w:ascii="標楷體" w:eastAsia="標楷體" w:hAnsi="標楷體"/>
                <w:color w:val="000000"/>
                <w:sz w:val="22"/>
                <w:szCs w:val="22"/>
              </w:rPr>
              <w:t xml:space="preserve">Study on </w:t>
            </w:r>
            <w:r w:rsidRPr="007D0B5C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Th</w:t>
            </w:r>
            <w:r w:rsidRPr="007D0B5C">
              <w:rPr>
                <w:rFonts w:ascii="標楷體" w:eastAsia="標楷體" w:hAnsi="標楷體"/>
                <w:color w:val="000000"/>
                <w:sz w:val="22"/>
                <w:szCs w:val="22"/>
              </w:rPr>
              <w:t xml:space="preserve">oughts and </w:t>
            </w:r>
            <w:r w:rsidRPr="007D0B5C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T</w:t>
            </w:r>
            <w:r w:rsidRPr="007D0B5C">
              <w:rPr>
                <w:rFonts w:ascii="標楷體" w:eastAsia="標楷體" w:hAnsi="標楷體"/>
                <w:color w:val="000000"/>
                <w:sz w:val="22"/>
                <w:szCs w:val="22"/>
              </w:rPr>
              <w:t xml:space="preserve">rends of </w:t>
            </w:r>
            <w:r w:rsidRPr="007D0B5C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S</w:t>
            </w:r>
            <w:r w:rsidRPr="007D0B5C">
              <w:rPr>
                <w:rFonts w:ascii="標楷體" w:eastAsia="標楷體" w:hAnsi="標楷體"/>
                <w:color w:val="000000"/>
                <w:sz w:val="22"/>
                <w:szCs w:val="22"/>
              </w:rPr>
              <w:t xml:space="preserve">pecial </w:t>
            </w:r>
            <w:r w:rsidRPr="007D0B5C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E</w:t>
            </w:r>
            <w:r w:rsidRPr="007D0B5C">
              <w:rPr>
                <w:rFonts w:ascii="標楷體" w:eastAsia="標楷體" w:hAnsi="標楷體"/>
                <w:color w:val="000000"/>
                <w:sz w:val="22"/>
                <w:szCs w:val="22"/>
              </w:rPr>
              <w:t>ducation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940820" w:rsidRPr="00E04095" w:rsidTr="005F2606">
        <w:trPr>
          <w:cantSplit/>
          <w:trHeight w:val="680"/>
          <w:jc w:val="center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BST32700</w:t>
            </w:r>
          </w:p>
        </w:tc>
        <w:tc>
          <w:tcPr>
            <w:tcW w:w="22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7D0B5C" w:rsidRDefault="00940820" w:rsidP="007D0B5C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D0B5C">
              <w:rPr>
                <w:rFonts w:ascii="標楷體" w:eastAsia="標楷體" w:hAnsi="標楷體"/>
                <w:color w:val="000000"/>
                <w:sz w:val="22"/>
                <w:szCs w:val="22"/>
              </w:rPr>
              <w:t>特殊教育諮詢與督導</w:t>
            </w:r>
          </w:p>
          <w:p w:rsidR="00940820" w:rsidRPr="007D0B5C" w:rsidRDefault="00940820" w:rsidP="007D0B5C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D0B5C">
              <w:rPr>
                <w:rFonts w:ascii="標楷體" w:eastAsia="標楷體" w:hAnsi="標楷體"/>
                <w:color w:val="000000"/>
                <w:sz w:val="22"/>
                <w:szCs w:val="22"/>
              </w:rPr>
              <w:t xml:space="preserve">Study on </w:t>
            </w:r>
            <w:r w:rsidRPr="007D0B5C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C</w:t>
            </w:r>
            <w:r w:rsidRPr="007D0B5C">
              <w:rPr>
                <w:rFonts w:ascii="標楷體" w:eastAsia="標楷體" w:hAnsi="標楷體"/>
                <w:color w:val="000000"/>
                <w:sz w:val="22"/>
                <w:szCs w:val="22"/>
              </w:rPr>
              <w:t xml:space="preserve">onsultation and </w:t>
            </w:r>
            <w:r w:rsidRPr="007D0B5C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S</w:t>
            </w:r>
            <w:r w:rsidRPr="007D0B5C">
              <w:rPr>
                <w:rFonts w:ascii="標楷體" w:eastAsia="標楷體" w:hAnsi="標楷體"/>
                <w:color w:val="000000"/>
                <w:sz w:val="22"/>
                <w:szCs w:val="22"/>
              </w:rPr>
              <w:t xml:space="preserve">upervision in </w:t>
            </w:r>
            <w:r w:rsidRPr="007D0B5C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S</w:t>
            </w:r>
            <w:r w:rsidRPr="007D0B5C">
              <w:rPr>
                <w:rFonts w:ascii="標楷體" w:eastAsia="標楷體" w:hAnsi="標楷體"/>
                <w:color w:val="000000"/>
                <w:sz w:val="22"/>
                <w:szCs w:val="22"/>
              </w:rPr>
              <w:t xml:space="preserve">pecial </w:t>
            </w:r>
            <w:r w:rsidRPr="007D0B5C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E</w:t>
            </w:r>
            <w:r w:rsidRPr="007D0B5C">
              <w:rPr>
                <w:rFonts w:ascii="標楷體" w:eastAsia="標楷體" w:hAnsi="標楷體"/>
                <w:color w:val="000000"/>
                <w:sz w:val="22"/>
                <w:szCs w:val="22"/>
              </w:rPr>
              <w:t>ducation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940820" w:rsidRPr="0027623B" w:rsidTr="002D4D72">
        <w:trPr>
          <w:cantSplit/>
          <w:trHeight w:val="454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27623B" w:rsidRDefault="00940820" w:rsidP="005F2606">
            <w:pPr>
              <w:spacing w:line="24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27623B">
              <w:rPr>
                <w:rFonts w:ascii="標楷體" w:eastAsia="標楷體" w:hAnsi="標楷體"/>
                <w:sz w:val="22"/>
                <w:szCs w:val="22"/>
              </w:rPr>
              <w:t>（二）身心障礙</w:t>
            </w:r>
          </w:p>
        </w:tc>
      </w:tr>
      <w:tr w:rsidR="00940820" w:rsidRPr="00E04095" w:rsidTr="005F2606">
        <w:trPr>
          <w:cantSplit/>
          <w:trHeight w:val="20"/>
          <w:jc w:val="center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BST31720</w:t>
            </w:r>
          </w:p>
        </w:tc>
        <w:tc>
          <w:tcPr>
            <w:tcW w:w="22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>特殊教育行政與實務問題研究</w:t>
            </w:r>
          </w:p>
          <w:p w:rsidR="00940820" w:rsidRPr="005F2606" w:rsidRDefault="00940820" w:rsidP="005F2606">
            <w:pPr>
              <w:spacing w:line="260" w:lineRule="exact"/>
              <w:ind w:leftChars="21" w:left="50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>Study of Special Education</w:t>
            </w:r>
            <w:r w:rsidRPr="005F2606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 </w:t>
            </w: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>Administration and Practices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940820" w:rsidRPr="00E04095" w:rsidTr="005F2606">
        <w:trPr>
          <w:cantSplit/>
          <w:trHeight w:val="20"/>
          <w:jc w:val="center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 w:hint="eastAsia"/>
              </w:rPr>
              <w:t>BST32780</w:t>
            </w:r>
          </w:p>
        </w:tc>
        <w:tc>
          <w:tcPr>
            <w:tcW w:w="22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>大專特殊教育研究</w:t>
            </w:r>
          </w:p>
          <w:p w:rsidR="00940820" w:rsidRPr="005F2606" w:rsidRDefault="00940820" w:rsidP="005F2606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>Topic</w:t>
            </w:r>
            <w:r w:rsidRPr="005F2606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s</w:t>
            </w: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 xml:space="preserve"> of Special Education in Universities and Colleges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5F2606">
              <w:rPr>
                <w:rFonts w:ascii="標楷體" w:eastAsia="標楷體" w:hAnsi="標楷體"/>
                <w:color w:val="000000"/>
              </w:rPr>
              <w:t>一</w:t>
            </w:r>
            <w:proofErr w:type="gramEnd"/>
            <w:r w:rsidRPr="005F2606">
              <w:rPr>
                <w:rFonts w:ascii="標楷體" w:eastAsia="標楷體" w:hAnsi="標楷體"/>
                <w:color w:val="000000"/>
              </w:rPr>
              <w:t>上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jc w:val="center"/>
              <w:rPr>
                <w:rFonts w:ascii="標楷體" w:eastAsia="標楷體" w:hAnsi="標楷體"/>
                <w:color w:val="0070C0"/>
                <w:sz w:val="22"/>
                <w:szCs w:val="22"/>
              </w:rPr>
            </w:pPr>
          </w:p>
        </w:tc>
      </w:tr>
      <w:tr w:rsidR="00940820" w:rsidRPr="00E04095" w:rsidTr="005F2606">
        <w:trPr>
          <w:cantSplit/>
          <w:trHeight w:val="20"/>
          <w:jc w:val="center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BST32270</w:t>
            </w:r>
          </w:p>
        </w:tc>
        <w:tc>
          <w:tcPr>
            <w:tcW w:w="22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>特殊教育親師合作研究</w:t>
            </w:r>
          </w:p>
          <w:p w:rsidR="00940820" w:rsidRPr="005F2606" w:rsidRDefault="00940820" w:rsidP="005F2606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>Study on Parent-Teacher Cooperation in Special Education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940820" w:rsidRPr="00E04095" w:rsidTr="005F2606">
        <w:trPr>
          <w:cantSplit/>
          <w:trHeight w:val="20"/>
          <w:jc w:val="center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BST31740</w:t>
            </w:r>
          </w:p>
        </w:tc>
        <w:tc>
          <w:tcPr>
            <w:tcW w:w="22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>資源教室方案研究</w:t>
            </w:r>
          </w:p>
          <w:p w:rsidR="00940820" w:rsidRPr="005F2606" w:rsidRDefault="00940820" w:rsidP="005F2606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 xml:space="preserve">Study of Resource Room Programs 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940820" w:rsidRPr="00E04095" w:rsidTr="005F2606">
        <w:trPr>
          <w:cantSplit/>
          <w:trHeight w:val="20"/>
          <w:jc w:val="center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BST32630</w:t>
            </w:r>
          </w:p>
        </w:tc>
        <w:tc>
          <w:tcPr>
            <w:tcW w:w="22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>特殊教育學生性別平等教育</w:t>
            </w:r>
          </w:p>
          <w:p w:rsidR="00940820" w:rsidRPr="005F2606" w:rsidRDefault="00940820" w:rsidP="005F2606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>Gender Equity Education for Student with Special Needs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hanging="68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hanging="68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940820" w:rsidRPr="00E04095" w:rsidTr="005F2606">
        <w:trPr>
          <w:cantSplit/>
          <w:trHeight w:val="20"/>
          <w:jc w:val="center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lastRenderedPageBreak/>
              <w:t>BST31760</w:t>
            </w:r>
          </w:p>
        </w:tc>
        <w:tc>
          <w:tcPr>
            <w:tcW w:w="22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>特殊學生鑑定與評量研究</w:t>
            </w:r>
          </w:p>
          <w:p w:rsidR="00940820" w:rsidRPr="005F2606" w:rsidRDefault="00940820" w:rsidP="005F2606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>Research in Evaluation</w:t>
            </w:r>
            <w:r w:rsidRPr="005F2606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>＆</w:t>
            </w:r>
            <w:proofErr w:type="gramEnd"/>
            <w:r w:rsidRPr="005F2606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 </w:t>
            </w: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>Assessment of  Exceptional Students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</w:tr>
      <w:tr w:rsidR="00940820" w:rsidRPr="00E04095" w:rsidTr="005F2606">
        <w:trPr>
          <w:cantSplit/>
          <w:trHeight w:val="20"/>
          <w:jc w:val="center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BST31770</w:t>
            </w:r>
          </w:p>
        </w:tc>
        <w:tc>
          <w:tcPr>
            <w:tcW w:w="22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>個別化教育計畫研究</w:t>
            </w:r>
          </w:p>
          <w:p w:rsidR="00940820" w:rsidRPr="005F2606" w:rsidRDefault="00940820" w:rsidP="005F2606">
            <w:pPr>
              <w:spacing w:line="260" w:lineRule="exact"/>
              <w:ind w:left="21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 xml:space="preserve">The Study of Individualized Education Program 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5F2606">
              <w:rPr>
                <w:rFonts w:ascii="標楷體" w:eastAsia="標楷體" w:hAnsi="標楷體"/>
                <w:color w:val="000000"/>
              </w:rPr>
              <w:t>一</w:t>
            </w:r>
            <w:proofErr w:type="gramEnd"/>
            <w:r w:rsidRPr="005F2606">
              <w:rPr>
                <w:rFonts w:ascii="標楷體" w:eastAsia="標楷體" w:hAnsi="標楷體"/>
                <w:color w:val="000000"/>
              </w:rPr>
              <w:t>上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</w:tr>
      <w:tr w:rsidR="00940820" w:rsidRPr="00E04095" w:rsidTr="005F2606">
        <w:trPr>
          <w:cantSplit/>
          <w:trHeight w:val="20"/>
          <w:jc w:val="center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BST31780</w:t>
            </w:r>
          </w:p>
        </w:tc>
        <w:tc>
          <w:tcPr>
            <w:tcW w:w="22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>特殊教育課程與教學趨勢研究</w:t>
            </w:r>
          </w:p>
          <w:p w:rsidR="00940820" w:rsidRPr="005F2606" w:rsidRDefault="00940820" w:rsidP="005F2606">
            <w:pPr>
              <w:spacing w:line="260" w:lineRule="exact"/>
              <w:ind w:left="21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>Issues &amp; Trend in Curriculum and Instructional Design of Special Education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940820" w:rsidRPr="00E04095" w:rsidTr="005F2606">
        <w:trPr>
          <w:cantSplit/>
          <w:trHeight w:val="20"/>
          <w:jc w:val="center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 xml:space="preserve">BST31790 </w:t>
            </w:r>
          </w:p>
        </w:tc>
        <w:tc>
          <w:tcPr>
            <w:tcW w:w="22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 xml:space="preserve">身心障礙兒童行為問題研究與輔導 </w:t>
            </w:r>
          </w:p>
          <w:p w:rsidR="00940820" w:rsidRPr="005F2606" w:rsidRDefault="00940820" w:rsidP="005F2606">
            <w:pPr>
              <w:spacing w:line="260" w:lineRule="exact"/>
              <w:ind w:left="21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>Research on Dealing with Behavioral Problems of the Children with Disabilities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5F2606">
              <w:rPr>
                <w:rFonts w:ascii="標楷體" w:eastAsia="標楷體" w:hAnsi="標楷體"/>
                <w:color w:val="000000"/>
              </w:rPr>
              <w:t>一</w:t>
            </w:r>
            <w:proofErr w:type="gramEnd"/>
            <w:r w:rsidRPr="005F2606">
              <w:rPr>
                <w:rFonts w:ascii="標楷體" w:eastAsia="標楷體" w:hAnsi="標楷體"/>
                <w:color w:val="000000"/>
              </w:rPr>
              <w:t xml:space="preserve">上 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940820" w:rsidRPr="00E04095" w:rsidTr="005F2606">
        <w:trPr>
          <w:cantSplit/>
          <w:trHeight w:val="20"/>
          <w:jc w:val="center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BST32410</w:t>
            </w:r>
          </w:p>
        </w:tc>
        <w:tc>
          <w:tcPr>
            <w:tcW w:w="22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>學習障礙兒童教育與治療</w:t>
            </w:r>
          </w:p>
          <w:p w:rsidR="00940820" w:rsidRPr="005F2606" w:rsidRDefault="00940820" w:rsidP="005F2606">
            <w:pPr>
              <w:spacing w:line="260" w:lineRule="exact"/>
              <w:ind w:left="21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 xml:space="preserve">Remedial Education of Children with Learning Disabilities 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940820" w:rsidRPr="00E04095" w:rsidTr="005F2606">
        <w:trPr>
          <w:cantSplit/>
          <w:trHeight w:val="20"/>
          <w:jc w:val="center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BST32620</w:t>
            </w:r>
          </w:p>
        </w:tc>
        <w:tc>
          <w:tcPr>
            <w:tcW w:w="22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>閱讀障礙兒童教學與評量</w:t>
            </w:r>
          </w:p>
          <w:p w:rsidR="00940820" w:rsidRPr="005F2606" w:rsidRDefault="00940820" w:rsidP="005F2606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>Instructional Method and Evaluation of Children with Reading Disabilities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</w:tr>
      <w:tr w:rsidR="00940820" w:rsidRPr="00E04095" w:rsidTr="005F2606">
        <w:trPr>
          <w:cantSplit/>
          <w:trHeight w:val="20"/>
          <w:jc w:val="center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BST32420</w:t>
            </w:r>
          </w:p>
        </w:tc>
        <w:tc>
          <w:tcPr>
            <w:tcW w:w="22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>重度障礙兒童教育研究</w:t>
            </w:r>
          </w:p>
          <w:p w:rsidR="00940820" w:rsidRPr="005F2606" w:rsidRDefault="00940820" w:rsidP="005F2606">
            <w:pPr>
              <w:spacing w:line="260" w:lineRule="exact"/>
              <w:ind w:left="21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>Study on Education for Children with Severe and Profound Disabilities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</w:tr>
      <w:tr w:rsidR="00940820" w:rsidRPr="00E04095" w:rsidTr="005F2606">
        <w:trPr>
          <w:cantSplit/>
          <w:trHeight w:val="20"/>
          <w:jc w:val="center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BST32130</w:t>
            </w:r>
          </w:p>
        </w:tc>
        <w:tc>
          <w:tcPr>
            <w:tcW w:w="22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20" w:rsidRPr="005F2606" w:rsidRDefault="00940820" w:rsidP="005F2606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proofErr w:type="gramStart"/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>視多障</w:t>
            </w:r>
            <w:proofErr w:type="gramEnd"/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>輔助科技專題研究</w:t>
            </w:r>
          </w:p>
          <w:p w:rsidR="00940820" w:rsidRPr="005F2606" w:rsidRDefault="00940820" w:rsidP="005F2606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>Topics in Assistive Technology for Visually Impaired Persons with Multiple Disabilities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</w:tr>
      <w:tr w:rsidR="00940820" w:rsidRPr="00E04095" w:rsidTr="005F2606">
        <w:trPr>
          <w:cantSplit/>
          <w:trHeight w:val="20"/>
          <w:jc w:val="center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BST32730</w:t>
            </w:r>
          </w:p>
        </w:tc>
        <w:tc>
          <w:tcPr>
            <w:tcW w:w="22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20" w:rsidRPr="005F2606" w:rsidRDefault="00940820" w:rsidP="005F2606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>視覺障礙教育專題研究</w:t>
            </w:r>
          </w:p>
          <w:p w:rsidR="00940820" w:rsidRPr="005F2606" w:rsidRDefault="00940820" w:rsidP="005F2606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>Topics on Education for Students with Visual Impairment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</w:tr>
      <w:tr w:rsidR="00940820" w:rsidRPr="00E04095" w:rsidTr="005F2606">
        <w:trPr>
          <w:cantSplit/>
          <w:trHeight w:val="20"/>
          <w:jc w:val="center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BST32740</w:t>
            </w:r>
          </w:p>
        </w:tc>
        <w:tc>
          <w:tcPr>
            <w:tcW w:w="22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20" w:rsidRPr="005F2606" w:rsidRDefault="00940820" w:rsidP="005F2606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>定向行動專題研究</w:t>
            </w:r>
          </w:p>
          <w:p w:rsidR="00940820" w:rsidRPr="005F2606" w:rsidRDefault="00940820" w:rsidP="005F2606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>Seminar on Orientation and Mobility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5F2606">
              <w:rPr>
                <w:rFonts w:ascii="標楷體" w:eastAsia="標楷體" w:hAnsi="標楷體"/>
                <w:color w:val="000000"/>
              </w:rPr>
              <w:t>一</w:t>
            </w:r>
            <w:proofErr w:type="gramEnd"/>
            <w:r w:rsidRPr="005F2606">
              <w:rPr>
                <w:rFonts w:ascii="標楷體" w:eastAsia="標楷體" w:hAnsi="標楷體"/>
                <w:color w:val="000000"/>
              </w:rPr>
              <w:t>上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40820" w:rsidRPr="00E04095" w:rsidTr="005F2606">
        <w:trPr>
          <w:cantSplit/>
          <w:trHeight w:val="20"/>
          <w:jc w:val="center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BST32670</w:t>
            </w:r>
          </w:p>
        </w:tc>
        <w:tc>
          <w:tcPr>
            <w:tcW w:w="22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 xml:space="preserve">肢體障礙與復健專題研究 </w:t>
            </w:r>
          </w:p>
          <w:p w:rsidR="00940820" w:rsidRPr="005F2606" w:rsidRDefault="00940820" w:rsidP="005F2606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>Topic</w:t>
            </w:r>
            <w:r w:rsidRPr="005F2606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s</w:t>
            </w: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 xml:space="preserve"> </w:t>
            </w:r>
            <w:r w:rsidRPr="005F2606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S</w:t>
            </w: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 xml:space="preserve">tudies of </w:t>
            </w:r>
            <w:r w:rsidRPr="005F2606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P</w:t>
            </w: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 xml:space="preserve">hysical </w:t>
            </w:r>
            <w:r w:rsidRPr="005F2606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D</w:t>
            </w: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 xml:space="preserve">isability and </w:t>
            </w:r>
            <w:r w:rsidRPr="005F2606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R</w:t>
            </w: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>ehabilitation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940820" w:rsidRPr="00E04095" w:rsidTr="005F2606">
        <w:trPr>
          <w:cantSplit/>
          <w:trHeight w:val="20"/>
          <w:jc w:val="center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BST32470</w:t>
            </w:r>
          </w:p>
        </w:tc>
        <w:tc>
          <w:tcPr>
            <w:tcW w:w="22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>學前特殊教育研究</w:t>
            </w:r>
          </w:p>
          <w:p w:rsidR="00940820" w:rsidRPr="005F2606" w:rsidRDefault="00940820" w:rsidP="005F2606">
            <w:pPr>
              <w:keepNext/>
              <w:spacing w:line="260" w:lineRule="exact"/>
              <w:outlineLvl w:val="0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bookmarkStart w:id="1" w:name="_Toc356227493"/>
            <w:bookmarkStart w:id="2" w:name="_Toc361144481"/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>Advanced Study of Early Intervention</w:t>
            </w:r>
            <w:bookmarkEnd w:id="1"/>
            <w:bookmarkEnd w:id="2"/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940820" w:rsidRPr="00E04095" w:rsidTr="005F2606">
        <w:trPr>
          <w:cantSplit/>
          <w:trHeight w:val="20"/>
          <w:jc w:val="center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BST32680</w:t>
            </w:r>
          </w:p>
        </w:tc>
        <w:tc>
          <w:tcPr>
            <w:tcW w:w="22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>語言矯治與輔助溝通專題研究</w:t>
            </w:r>
          </w:p>
          <w:p w:rsidR="00940820" w:rsidRPr="005F2606" w:rsidRDefault="00940820" w:rsidP="005F2606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 xml:space="preserve">Topics in Assistive </w:t>
            </w:r>
            <w:r w:rsidRPr="005F2606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T</w:t>
            </w: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 xml:space="preserve">echnology for </w:t>
            </w:r>
            <w:r w:rsidRPr="005F2606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S</w:t>
            </w: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 xml:space="preserve">tudents with </w:t>
            </w:r>
            <w:r w:rsidRPr="005F2606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L</w:t>
            </w: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 xml:space="preserve">anguage and </w:t>
            </w:r>
            <w:r w:rsidRPr="005F2606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S</w:t>
            </w: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 xml:space="preserve">peech </w:t>
            </w:r>
            <w:r w:rsidRPr="005F2606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I</w:t>
            </w: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>mpairment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940820" w:rsidRPr="00E04095" w:rsidTr="005F2606">
        <w:trPr>
          <w:cantSplit/>
          <w:trHeight w:val="20"/>
          <w:jc w:val="center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BST32750</w:t>
            </w:r>
          </w:p>
        </w:tc>
        <w:tc>
          <w:tcPr>
            <w:tcW w:w="22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>身心障礙者社會技巧研究</w:t>
            </w:r>
          </w:p>
          <w:p w:rsidR="00940820" w:rsidRPr="005F2606" w:rsidRDefault="00940820" w:rsidP="005F2606">
            <w:pPr>
              <w:spacing w:line="260" w:lineRule="exact"/>
              <w:ind w:left="21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>Topics on Social Skills of the Children with Disabilities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940820" w:rsidRPr="00E04095" w:rsidTr="005F2606">
        <w:trPr>
          <w:cantSplit/>
          <w:trHeight w:val="20"/>
          <w:jc w:val="center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BST32500</w:t>
            </w:r>
          </w:p>
        </w:tc>
        <w:tc>
          <w:tcPr>
            <w:tcW w:w="22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20" w:rsidRPr="005F2606" w:rsidRDefault="00940820" w:rsidP="005F2606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>身心障礙者生活自理研究</w:t>
            </w:r>
          </w:p>
          <w:p w:rsidR="00940820" w:rsidRPr="005F2606" w:rsidRDefault="00940820" w:rsidP="005F2606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>Topics on Self-Help Skills of the Children with Disabilities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940820" w:rsidRPr="00E04095" w:rsidTr="005F2606">
        <w:trPr>
          <w:cantSplit/>
          <w:trHeight w:val="20"/>
          <w:jc w:val="center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BST32640</w:t>
            </w:r>
          </w:p>
        </w:tc>
        <w:tc>
          <w:tcPr>
            <w:tcW w:w="22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20" w:rsidRPr="005F2606" w:rsidRDefault="00940820" w:rsidP="005F2606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>情緒行為障礙研究</w:t>
            </w:r>
          </w:p>
          <w:p w:rsidR="00940820" w:rsidRPr="005F2606" w:rsidRDefault="00940820" w:rsidP="005F2606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 xml:space="preserve">Research in the Children with Emotional or Behavioral Disorder 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940820" w:rsidRPr="00E04095" w:rsidTr="005F2606">
        <w:trPr>
          <w:cantSplit/>
          <w:trHeight w:val="20"/>
          <w:jc w:val="center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BST32520</w:t>
            </w:r>
          </w:p>
        </w:tc>
        <w:tc>
          <w:tcPr>
            <w:tcW w:w="22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>自閉症研究</w:t>
            </w:r>
          </w:p>
          <w:p w:rsidR="00940820" w:rsidRPr="005F2606" w:rsidRDefault="00940820" w:rsidP="005F2606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>Research in the Children with Autism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20" w:rsidRPr="00E04095" w:rsidRDefault="00940820" w:rsidP="005F2606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940820" w:rsidRPr="00E04095" w:rsidTr="005F2606">
        <w:trPr>
          <w:cantSplit/>
          <w:trHeight w:val="20"/>
          <w:jc w:val="center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BST31890</w:t>
            </w:r>
          </w:p>
        </w:tc>
        <w:tc>
          <w:tcPr>
            <w:tcW w:w="22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>認知發展研究</w:t>
            </w:r>
          </w:p>
          <w:p w:rsidR="00940820" w:rsidRPr="005F2606" w:rsidRDefault="00940820" w:rsidP="005F2606">
            <w:pPr>
              <w:spacing w:line="260" w:lineRule="exact"/>
              <w:ind w:left="21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 xml:space="preserve">Study of Cognitive Development 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940820" w:rsidRPr="00E04095" w:rsidTr="005F2606">
        <w:trPr>
          <w:cantSplit/>
          <w:trHeight w:val="20"/>
          <w:jc w:val="center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lastRenderedPageBreak/>
              <w:t>BST32300</w:t>
            </w:r>
          </w:p>
        </w:tc>
        <w:tc>
          <w:tcPr>
            <w:tcW w:w="22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>藝術治療研究</w:t>
            </w:r>
          </w:p>
          <w:p w:rsidR="00940820" w:rsidRPr="005F2606" w:rsidRDefault="00940820" w:rsidP="005F2606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>Study on Art Therapy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940820" w:rsidRPr="00E04095" w:rsidTr="005F2606">
        <w:trPr>
          <w:cantSplit/>
          <w:trHeight w:val="20"/>
          <w:jc w:val="center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BST32530</w:t>
            </w:r>
          </w:p>
        </w:tc>
        <w:tc>
          <w:tcPr>
            <w:tcW w:w="22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>注意力缺陷過動症研究</w:t>
            </w:r>
          </w:p>
          <w:p w:rsidR="00940820" w:rsidRPr="005F2606" w:rsidRDefault="00940820" w:rsidP="005F2606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>Research in the Children with Attention Deficit Hyperactivity Disorder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940820" w:rsidRPr="00E04095" w:rsidTr="005F2606">
        <w:trPr>
          <w:cantSplit/>
          <w:trHeight w:val="20"/>
          <w:jc w:val="center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BST32650</w:t>
            </w:r>
          </w:p>
        </w:tc>
        <w:tc>
          <w:tcPr>
            <w:tcW w:w="22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>聽覺障礙專題研究</w:t>
            </w:r>
          </w:p>
          <w:p w:rsidR="00940820" w:rsidRPr="005F2606" w:rsidRDefault="00940820" w:rsidP="005F2606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>Special Topics in Hearing Impairment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940820" w:rsidRPr="00E04095" w:rsidTr="005F2606">
        <w:trPr>
          <w:cantSplit/>
          <w:trHeight w:val="20"/>
          <w:jc w:val="center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BST32760</w:t>
            </w:r>
          </w:p>
        </w:tc>
        <w:tc>
          <w:tcPr>
            <w:tcW w:w="22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>書寫障礙兒童教學與評量</w:t>
            </w:r>
          </w:p>
          <w:p w:rsidR="00940820" w:rsidRPr="005F2606" w:rsidRDefault="00940820" w:rsidP="005F2606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 xml:space="preserve">Instructional Method and Evaluation of Children with Writing </w:t>
            </w:r>
            <w:r w:rsidRPr="005F2606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D</w:t>
            </w: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>isabilities (Dysgraphia)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940820" w:rsidRPr="00E04095" w:rsidTr="005F2606">
        <w:trPr>
          <w:cantSplit/>
          <w:trHeight w:val="20"/>
          <w:jc w:val="center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BST32770</w:t>
            </w:r>
          </w:p>
        </w:tc>
        <w:tc>
          <w:tcPr>
            <w:tcW w:w="22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>專業合作與溝通研究</w:t>
            </w:r>
          </w:p>
          <w:p w:rsidR="00940820" w:rsidRPr="005F2606" w:rsidRDefault="00940820" w:rsidP="005F2606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>Special Topics on Cooperation and Communication among Special-</w:t>
            </w:r>
            <w:r w:rsidRPr="005F2606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E</w:t>
            </w: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>ducation Related Professionals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jc w:val="center"/>
              <w:rPr>
                <w:rFonts w:ascii="標楷體" w:eastAsia="標楷體" w:hAnsi="標楷體"/>
                <w:color w:val="FF0000"/>
                <w:sz w:val="22"/>
                <w:szCs w:val="22"/>
              </w:rPr>
            </w:pPr>
          </w:p>
        </w:tc>
      </w:tr>
      <w:tr w:rsidR="00940820" w:rsidRPr="0027623B" w:rsidTr="002D4D72">
        <w:trPr>
          <w:cantSplit/>
          <w:trHeight w:val="454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27623B" w:rsidRDefault="00940820" w:rsidP="005F2606">
            <w:pPr>
              <w:spacing w:line="24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27623B">
              <w:rPr>
                <w:rFonts w:ascii="標楷體" w:eastAsia="標楷體" w:hAnsi="標楷體"/>
                <w:sz w:val="22"/>
                <w:szCs w:val="22"/>
              </w:rPr>
              <w:t>（三）資賦優異</w:t>
            </w:r>
          </w:p>
        </w:tc>
      </w:tr>
      <w:tr w:rsidR="00940820" w:rsidRPr="00E04095" w:rsidTr="005F2606">
        <w:trPr>
          <w:cantSplit/>
          <w:trHeight w:val="20"/>
          <w:jc w:val="center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BST32310</w:t>
            </w:r>
          </w:p>
        </w:tc>
        <w:tc>
          <w:tcPr>
            <w:tcW w:w="22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20" w:rsidRPr="005F2606" w:rsidRDefault="00940820" w:rsidP="005F2606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>資優課程與教學研究</w:t>
            </w:r>
          </w:p>
          <w:p w:rsidR="00940820" w:rsidRPr="005F2606" w:rsidRDefault="00940820" w:rsidP="005F2606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>Study on Curriculum and Instruction for Gifted Learners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</w:tr>
      <w:tr w:rsidR="00940820" w:rsidRPr="00E04095" w:rsidTr="005F2606">
        <w:trPr>
          <w:cantSplit/>
          <w:trHeight w:val="20"/>
          <w:jc w:val="center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BST32330</w:t>
            </w:r>
          </w:p>
        </w:tc>
        <w:tc>
          <w:tcPr>
            <w:tcW w:w="22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>創造力教育研究</w:t>
            </w:r>
          </w:p>
          <w:p w:rsidR="00940820" w:rsidRPr="005F2606" w:rsidRDefault="00940820" w:rsidP="005F2606">
            <w:pPr>
              <w:keepNext/>
              <w:spacing w:line="260" w:lineRule="exact"/>
              <w:ind w:left="21"/>
              <w:outlineLvl w:val="1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>Study on Creativity Education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E04095">
              <w:rPr>
                <w:rFonts w:ascii="標楷體" w:eastAsia="標楷體" w:hAnsi="標楷體"/>
                <w:color w:val="000000"/>
              </w:rPr>
              <w:t>一</w:t>
            </w:r>
            <w:proofErr w:type="gramEnd"/>
            <w:r w:rsidRPr="00E04095">
              <w:rPr>
                <w:rFonts w:ascii="標楷體" w:eastAsia="標楷體" w:hAnsi="標楷體"/>
                <w:color w:val="000000"/>
              </w:rPr>
              <w:t>上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</w:tr>
      <w:tr w:rsidR="00940820" w:rsidRPr="00E04095" w:rsidTr="005F2606">
        <w:trPr>
          <w:cantSplit/>
          <w:trHeight w:val="20"/>
          <w:jc w:val="center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BST32340</w:t>
            </w:r>
          </w:p>
        </w:tc>
        <w:tc>
          <w:tcPr>
            <w:tcW w:w="22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>資優生情意教育研究</w:t>
            </w:r>
          </w:p>
          <w:p w:rsidR="00940820" w:rsidRPr="005F2606" w:rsidRDefault="00940820" w:rsidP="005F2606">
            <w:pPr>
              <w:spacing w:line="260" w:lineRule="exact"/>
              <w:ind w:left="21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>Seminar on Affective Education for the Gifted Learners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</w:tr>
      <w:tr w:rsidR="00940820" w:rsidRPr="00E04095" w:rsidTr="005F2606">
        <w:trPr>
          <w:cantSplit/>
          <w:trHeight w:val="20"/>
          <w:jc w:val="center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BST32350</w:t>
            </w:r>
          </w:p>
        </w:tc>
        <w:tc>
          <w:tcPr>
            <w:tcW w:w="22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20" w:rsidRPr="005F2606" w:rsidRDefault="00940820" w:rsidP="005F2606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>資優學生獨立研究</w:t>
            </w:r>
          </w:p>
          <w:p w:rsidR="00940820" w:rsidRPr="005F2606" w:rsidRDefault="00940820" w:rsidP="005F2606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>Independent Study for the Gifted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</w:tr>
      <w:tr w:rsidR="00940820" w:rsidRPr="00E04095" w:rsidTr="005F2606">
        <w:trPr>
          <w:cantSplit/>
          <w:trHeight w:val="20"/>
          <w:jc w:val="center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BST32560</w:t>
            </w:r>
          </w:p>
        </w:tc>
        <w:tc>
          <w:tcPr>
            <w:tcW w:w="22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>資賦優異數學科教學研究</w:t>
            </w:r>
          </w:p>
          <w:p w:rsidR="00940820" w:rsidRPr="005F2606" w:rsidRDefault="00940820" w:rsidP="005F2606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>Study on Math Instruction for Gifted Learners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</w:tr>
      <w:tr w:rsidR="00940820" w:rsidRPr="00E04095" w:rsidTr="005F2606">
        <w:trPr>
          <w:cantSplit/>
          <w:trHeight w:val="20"/>
          <w:jc w:val="center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BST32590</w:t>
            </w:r>
          </w:p>
        </w:tc>
        <w:tc>
          <w:tcPr>
            <w:tcW w:w="22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>藝術才能資賦優異研究</w:t>
            </w:r>
          </w:p>
          <w:p w:rsidR="00940820" w:rsidRPr="005F2606" w:rsidRDefault="00940820" w:rsidP="005F2606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5F2606">
              <w:rPr>
                <w:rFonts w:ascii="標楷體" w:eastAsia="標楷體" w:hAnsi="標楷體"/>
                <w:color w:val="000000"/>
                <w:sz w:val="22"/>
                <w:szCs w:val="22"/>
              </w:rPr>
              <w:t>Seminar on the Education of Gifted Learners with Art Talent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40820" w:rsidRPr="00E04095" w:rsidTr="005F2606">
        <w:trPr>
          <w:cantSplit/>
          <w:trHeight w:val="20"/>
          <w:jc w:val="center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</w:rPr>
            </w:pPr>
            <w:r w:rsidRPr="005F2606">
              <w:rPr>
                <w:rFonts w:ascii="標楷體" w:eastAsia="標楷體" w:hAnsi="標楷體"/>
              </w:rPr>
              <w:t>BST32610</w:t>
            </w:r>
          </w:p>
        </w:tc>
        <w:tc>
          <w:tcPr>
            <w:tcW w:w="22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E04095">
              <w:rPr>
                <w:rFonts w:ascii="標楷體" w:eastAsia="標楷體" w:hAnsi="標楷體"/>
                <w:color w:val="000000"/>
                <w:sz w:val="22"/>
                <w:szCs w:val="22"/>
              </w:rPr>
              <w:t>特殊族群資優教育研究</w:t>
            </w:r>
          </w:p>
          <w:p w:rsidR="00940820" w:rsidRPr="00E04095" w:rsidRDefault="00940820" w:rsidP="005F2606">
            <w:pPr>
              <w:spacing w:line="2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E04095">
              <w:rPr>
                <w:rFonts w:ascii="標楷體" w:eastAsia="標楷體" w:hAnsi="標楷體"/>
                <w:color w:val="000000"/>
                <w:sz w:val="22"/>
                <w:szCs w:val="22"/>
              </w:rPr>
              <w:t>Seminar on the Gifted Education for Diverse Populations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5F2606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5F2606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</w:tbl>
    <w:p w:rsidR="005F2606" w:rsidRDefault="005F2606">
      <w:r>
        <w:br w:type="page"/>
      </w: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385"/>
        <w:gridCol w:w="4458"/>
        <w:gridCol w:w="543"/>
        <w:gridCol w:w="541"/>
        <w:gridCol w:w="543"/>
        <w:gridCol w:w="751"/>
        <w:gridCol w:w="1401"/>
      </w:tblGrid>
      <w:tr w:rsidR="00940820" w:rsidRPr="00E04095" w:rsidTr="00FE6AD0">
        <w:trPr>
          <w:trHeight w:val="567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940820" w:rsidRPr="00E04095" w:rsidRDefault="00940820" w:rsidP="005F2606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lastRenderedPageBreak/>
              <w:t>碩士班輔助科技組</w:t>
            </w:r>
            <w:r w:rsidRPr="00E04095">
              <w:rPr>
                <w:rFonts w:ascii="標楷體" w:eastAsia="標楷體" w:hAnsi="標楷體"/>
                <w:b/>
              </w:rPr>
              <w:t>（10</w:t>
            </w:r>
            <w:r w:rsidRPr="00E04095">
              <w:rPr>
                <w:rFonts w:ascii="標楷體" w:eastAsia="標楷體" w:hAnsi="標楷體" w:hint="eastAsia"/>
                <w:b/>
              </w:rPr>
              <w:t>8</w:t>
            </w:r>
            <w:r w:rsidRPr="00E04095">
              <w:rPr>
                <w:rFonts w:ascii="標楷體" w:eastAsia="標楷體" w:hAnsi="標楷體"/>
                <w:b/>
              </w:rPr>
              <w:t>）</w:t>
            </w:r>
          </w:p>
        </w:tc>
      </w:tr>
      <w:tr w:rsidR="00940820" w:rsidRPr="00E04095" w:rsidTr="00FE6AD0">
        <w:trPr>
          <w:trHeight w:val="567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一、基礎課程：必修9學分</w:t>
            </w:r>
          </w:p>
        </w:tc>
      </w:tr>
      <w:tr w:rsidR="00940820" w:rsidRPr="00E04095" w:rsidTr="002D4D72">
        <w:trPr>
          <w:jc w:val="center"/>
        </w:trPr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科目代碼</w:t>
            </w:r>
          </w:p>
        </w:tc>
        <w:tc>
          <w:tcPr>
            <w:tcW w:w="2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科目名稱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修</w:t>
            </w:r>
          </w:p>
          <w:p w:rsidR="00940820" w:rsidRPr="00E04095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別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學</w:t>
            </w:r>
          </w:p>
          <w:p w:rsidR="00940820" w:rsidRPr="00E04095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分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時</w:t>
            </w:r>
          </w:p>
          <w:p w:rsidR="00940820" w:rsidRPr="00E04095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數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spacing w:line="240" w:lineRule="exact"/>
              <w:ind w:leftChars="-11" w:hangingChars="11" w:hanging="26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開課</w:t>
            </w:r>
          </w:p>
          <w:p w:rsidR="00940820" w:rsidRPr="00E04095" w:rsidRDefault="00940820" w:rsidP="00FE6AD0">
            <w:pPr>
              <w:spacing w:line="240" w:lineRule="exact"/>
              <w:ind w:leftChars="-11" w:hangingChars="11" w:hanging="26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學期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備註</w:t>
            </w:r>
          </w:p>
        </w:tc>
      </w:tr>
      <w:tr w:rsidR="00940820" w:rsidRPr="00E04095" w:rsidTr="002D4D72">
        <w:trPr>
          <w:trHeight w:val="582"/>
          <w:jc w:val="center"/>
        </w:trPr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FE6AD0" w:rsidRDefault="00940820" w:rsidP="005F2606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BST00070</w:t>
            </w:r>
          </w:p>
        </w:tc>
        <w:tc>
          <w:tcPr>
            <w:tcW w:w="2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特殊教育專題研究</w:t>
            </w:r>
          </w:p>
          <w:p w:rsidR="00940820" w:rsidRPr="00E04095" w:rsidRDefault="00940820" w:rsidP="005F2606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Topics in Special Education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FE6AD0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FE6AD0">
              <w:rPr>
                <w:rFonts w:ascii="標楷體" w:eastAsia="標楷體" w:hAnsi="標楷體"/>
                <w:color w:val="000000"/>
              </w:rPr>
              <w:t>必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FE6AD0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FE6AD0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FE6AD0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FE6AD0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FE6AD0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FE6AD0">
              <w:rPr>
                <w:rFonts w:ascii="標楷體" w:eastAsia="標楷體" w:hAnsi="標楷體"/>
                <w:color w:val="000000"/>
              </w:rPr>
              <w:t>一</w:t>
            </w:r>
            <w:proofErr w:type="gramEnd"/>
            <w:r w:rsidRPr="00FE6AD0">
              <w:rPr>
                <w:rFonts w:ascii="標楷體" w:eastAsia="標楷體" w:hAnsi="標楷體"/>
                <w:color w:val="000000"/>
              </w:rPr>
              <w:t>上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940820" w:rsidRPr="00E04095" w:rsidTr="002D4D72">
        <w:trPr>
          <w:trHeight w:val="530"/>
          <w:jc w:val="center"/>
        </w:trPr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BST00080</w:t>
            </w:r>
          </w:p>
        </w:tc>
        <w:tc>
          <w:tcPr>
            <w:tcW w:w="2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教育研究法</w:t>
            </w:r>
          </w:p>
          <w:p w:rsidR="00940820" w:rsidRPr="00E04095" w:rsidRDefault="00940820" w:rsidP="00FE6AD0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Research Methods in Education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FE6AD0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FE6AD0">
              <w:rPr>
                <w:rFonts w:ascii="標楷體" w:eastAsia="標楷體" w:hAnsi="標楷體"/>
                <w:color w:val="000000"/>
              </w:rPr>
              <w:t>必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FE6AD0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FE6AD0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FE6AD0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FE6AD0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FE6AD0" w:rsidRDefault="00940820" w:rsidP="00FE6AD0">
            <w:pPr>
              <w:snapToGrid w:val="0"/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FE6AD0">
              <w:rPr>
                <w:rFonts w:ascii="標楷體" w:eastAsia="標楷體" w:hAnsi="標楷體"/>
                <w:color w:val="000000"/>
              </w:rPr>
              <w:t>一</w:t>
            </w:r>
            <w:proofErr w:type="gramEnd"/>
            <w:r w:rsidRPr="00FE6AD0">
              <w:rPr>
                <w:rFonts w:ascii="標楷體" w:eastAsia="標楷體" w:hAnsi="標楷體"/>
                <w:color w:val="000000"/>
              </w:rPr>
              <w:t>上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20" w:rsidRPr="00E04095" w:rsidRDefault="00940820" w:rsidP="005F2606">
            <w:pPr>
              <w:spacing w:line="24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940820" w:rsidRPr="00E04095" w:rsidTr="002D4D72">
        <w:trPr>
          <w:jc w:val="center"/>
        </w:trPr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BST00</w:t>
            </w:r>
            <w:r w:rsidRPr="00E04095">
              <w:rPr>
                <w:rFonts w:ascii="標楷體" w:eastAsia="標楷體" w:hAnsi="標楷體" w:hint="eastAsia"/>
              </w:rPr>
              <w:t>18</w:t>
            </w:r>
            <w:r w:rsidRPr="00E04095">
              <w:rPr>
                <w:rFonts w:ascii="標楷體" w:eastAsia="標楷體" w:hAnsi="標楷體"/>
              </w:rPr>
              <w:t>0</w:t>
            </w:r>
          </w:p>
        </w:tc>
        <w:tc>
          <w:tcPr>
            <w:tcW w:w="2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輔助科技理論與實務</w:t>
            </w:r>
          </w:p>
          <w:p w:rsidR="00940820" w:rsidRPr="00E04095" w:rsidRDefault="00940820" w:rsidP="00FE6AD0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Theory and Practice of Assistive Technology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FE6AD0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FE6AD0">
              <w:rPr>
                <w:rFonts w:ascii="標楷體" w:eastAsia="標楷體" w:hAnsi="標楷體"/>
                <w:color w:val="000000"/>
              </w:rPr>
              <w:t>必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FE6AD0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FE6AD0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FE6AD0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FE6AD0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FE6AD0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FE6AD0">
              <w:rPr>
                <w:rFonts w:ascii="標楷體" w:eastAsia="標楷體" w:hAnsi="標楷體"/>
                <w:color w:val="000000"/>
              </w:rPr>
              <w:t>一</w:t>
            </w:r>
            <w:proofErr w:type="gramEnd"/>
            <w:r w:rsidRPr="00FE6AD0">
              <w:rPr>
                <w:rFonts w:ascii="標楷體" w:eastAsia="標楷體" w:hAnsi="標楷體"/>
                <w:color w:val="000000"/>
              </w:rPr>
              <w:t>上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940820" w:rsidRPr="00FE6AD0" w:rsidTr="00FE6AD0">
        <w:trPr>
          <w:trHeight w:val="567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FE6AD0" w:rsidRDefault="00940820" w:rsidP="005F2606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FE6AD0">
              <w:rPr>
                <w:rFonts w:ascii="標楷體" w:eastAsia="標楷體" w:hAnsi="標楷體"/>
                <w:color w:val="000000"/>
              </w:rPr>
              <w:t>二、獨立研究：2學分</w:t>
            </w:r>
          </w:p>
        </w:tc>
      </w:tr>
      <w:tr w:rsidR="00940820" w:rsidRPr="00E04095" w:rsidTr="002D4D72">
        <w:trPr>
          <w:jc w:val="center"/>
        </w:trPr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BST00160</w:t>
            </w:r>
          </w:p>
        </w:tc>
        <w:tc>
          <w:tcPr>
            <w:tcW w:w="2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獨立研究</w:t>
            </w:r>
          </w:p>
          <w:p w:rsidR="00940820" w:rsidRPr="00E04095" w:rsidRDefault="00940820" w:rsidP="00FE6AD0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Independent Study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必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</w:tr>
      <w:tr w:rsidR="00940820" w:rsidRPr="00FE6AD0" w:rsidTr="00FE6AD0">
        <w:trPr>
          <w:trHeight w:val="567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FE6AD0" w:rsidRDefault="00940820" w:rsidP="00FE6AD0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FE6AD0">
              <w:rPr>
                <w:rFonts w:ascii="標楷體" w:eastAsia="標楷體" w:hAnsi="標楷體"/>
                <w:color w:val="000000"/>
              </w:rPr>
              <w:t>三、方法課程：至少選修6學分</w:t>
            </w:r>
          </w:p>
        </w:tc>
      </w:tr>
      <w:tr w:rsidR="00940820" w:rsidRPr="00E04095" w:rsidTr="002D4D72">
        <w:trPr>
          <w:trHeight w:val="20"/>
          <w:jc w:val="center"/>
        </w:trPr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BST31650</w:t>
            </w:r>
          </w:p>
        </w:tc>
        <w:tc>
          <w:tcPr>
            <w:tcW w:w="2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單一</w:t>
            </w:r>
            <w:proofErr w:type="gramStart"/>
            <w:r w:rsidRPr="00E04095">
              <w:rPr>
                <w:rFonts w:ascii="標楷體" w:eastAsia="標楷體" w:hAnsi="標楷體"/>
              </w:rPr>
              <w:t>受試法研究</w:t>
            </w:r>
            <w:proofErr w:type="gramEnd"/>
          </w:p>
          <w:p w:rsidR="00940820" w:rsidRPr="00E04095" w:rsidRDefault="00940820" w:rsidP="00FE6AD0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Single Subject Research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FE6AD0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FE6AD0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FE6AD0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FE6AD0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FE6AD0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FE6AD0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FE6AD0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FE6AD0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940820" w:rsidRPr="00E04095" w:rsidTr="002D4D72">
        <w:trPr>
          <w:trHeight w:val="20"/>
          <w:jc w:val="center"/>
        </w:trPr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BST31670</w:t>
            </w:r>
          </w:p>
        </w:tc>
        <w:tc>
          <w:tcPr>
            <w:tcW w:w="2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實驗設計</w:t>
            </w:r>
          </w:p>
          <w:p w:rsidR="00940820" w:rsidRPr="00E04095" w:rsidRDefault="00940820" w:rsidP="00FE6AD0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Experimental Design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FE6AD0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FE6AD0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FE6AD0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FE6AD0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FE6AD0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FE6AD0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FE6AD0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FE6AD0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940820" w:rsidRPr="00E04095" w:rsidTr="002D4D72">
        <w:trPr>
          <w:trHeight w:val="20"/>
          <w:jc w:val="center"/>
        </w:trPr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BST31680</w:t>
            </w:r>
          </w:p>
        </w:tc>
        <w:tc>
          <w:tcPr>
            <w:tcW w:w="2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20" w:rsidRPr="00E04095" w:rsidRDefault="00940820" w:rsidP="00FE6AD0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教育統計分析實務研究</w:t>
            </w:r>
          </w:p>
          <w:p w:rsidR="00940820" w:rsidRPr="00FE6AD0" w:rsidRDefault="00940820" w:rsidP="00FE6AD0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Research in Statistical Analysis of Educational Practice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FE6AD0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FE6AD0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FE6AD0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FE6AD0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FE6AD0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FE6AD0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FE6AD0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FE6AD0">
              <w:rPr>
                <w:rFonts w:ascii="標楷體" w:eastAsia="標楷體" w:hAnsi="標楷體"/>
                <w:color w:val="000000"/>
              </w:rPr>
              <w:t>一</w:t>
            </w:r>
            <w:proofErr w:type="gramEnd"/>
            <w:r w:rsidRPr="00FE6AD0">
              <w:rPr>
                <w:rFonts w:ascii="標楷體" w:eastAsia="標楷體" w:hAnsi="標楷體"/>
                <w:color w:val="000000"/>
              </w:rPr>
              <w:t>上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adjustRightInd w:val="0"/>
              <w:snapToGrid w:val="0"/>
              <w:spacing w:before="60" w:after="60" w:line="24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940820" w:rsidRPr="00E04095" w:rsidTr="002D4D72">
        <w:trPr>
          <w:trHeight w:val="20"/>
          <w:jc w:val="center"/>
        </w:trPr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BST32710</w:t>
            </w:r>
          </w:p>
        </w:tc>
        <w:tc>
          <w:tcPr>
            <w:tcW w:w="2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20" w:rsidRPr="00E04095" w:rsidRDefault="00940820" w:rsidP="00FE6AD0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質性研究</w:t>
            </w:r>
          </w:p>
          <w:p w:rsidR="00940820" w:rsidRPr="00E04095" w:rsidRDefault="00940820" w:rsidP="00FE6AD0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Qualitative Research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FE6AD0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FE6AD0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FE6AD0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FE6AD0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FE6AD0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FE6AD0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FE6AD0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FE6AD0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20" w:rsidRPr="00E04095" w:rsidRDefault="00940820" w:rsidP="005F2606">
            <w:pPr>
              <w:spacing w:before="60" w:after="60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940820" w:rsidRPr="00E04095" w:rsidTr="002D4D72">
        <w:trPr>
          <w:trHeight w:val="20"/>
          <w:jc w:val="center"/>
        </w:trPr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BST31700</w:t>
            </w:r>
          </w:p>
        </w:tc>
        <w:tc>
          <w:tcPr>
            <w:tcW w:w="2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行動研究法</w:t>
            </w:r>
          </w:p>
          <w:p w:rsidR="00940820" w:rsidRPr="00E04095" w:rsidRDefault="00940820" w:rsidP="00FE6AD0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Action Research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FE6AD0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FE6AD0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FE6AD0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FE6AD0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FE6AD0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FE6AD0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FE6AD0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FE6AD0">
              <w:rPr>
                <w:rFonts w:ascii="標楷體" w:eastAsia="標楷體" w:hAnsi="標楷體" w:hint="eastAsia"/>
                <w:color w:val="000000"/>
              </w:rPr>
              <w:t>二上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adjustRightInd w:val="0"/>
              <w:snapToGrid w:val="0"/>
              <w:spacing w:before="60" w:after="60" w:line="240" w:lineRule="atLeas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940820" w:rsidRPr="00E04095" w:rsidTr="002D4D72">
        <w:trPr>
          <w:trHeight w:val="20"/>
          <w:jc w:val="center"/>
        </w:trPr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BST31710</w:t>
            </w:r>
          </w:p>
        </w:tc>
        <w:tc>
          <w:tcPr>
            <w:tcW w:w="2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20" w:rsidRPr="00E04095" w:rsidRDefault="00940820" w:rsidP="00FE6AD0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proofErr w:type="gramStart"/>
            <w:r w:rsidRPr="00E04095">
              <w:rPr>
                <w:rFonts w:ascii="標楷體" w:eastAsia="標楷體" w:hAnsi="標楷體"/>
              </w:rPr>
              <w:t>多變項</w:t>
            </w:r>
            <w:proofErr w:type="gramEnd"/>
            <w:r w:rsidRPr="00E04095">
              <w:rPr>
                <w:rFonts w:ascii="標楷體" w:eastAsia="標楷體" w:hAnsi="標楷體"/>
              </w:rPr>
              <w:t>統計學</w:t>
            </w:r>
          </w:p>
          <w:p w:rsidR="00940820" w:rsidRPr="00E04095" w:rsidRDefault="00940820" w:rsidP="00FE6AD0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 xml:space="preserve">Multivariate Statistics 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FE6AD0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FE6AD0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FE6AD0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FE6AD0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FE6AD0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FE6AD0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FE6AD0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FE6AD0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before="60" w:after="60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940820" w:rsidRPr="002D4D72" w:rsidTr="00FE6AD0">
        <w:trPr>
          <w:trHeight w:val="567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FE6AD0" w:rsidRDefault="00940820" w:rsidP="00FE6AD0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FE6AD0">
              <w:rPr>
                <w:rFonts w:ascii="標楷體" w:eastAsia="標楷體" w:hAnsi="標楷體"/>
                <w:color w:val="000000"/>
              </w:rPr>
              <w:t>四、選修課程(含大師課程)：至少選修9學分</w:t>
            </w:r>
          </w:p>
        </w:tc>
      </w:tr>
      <w:tr w:rsidR="002D4D72" w:rsidRPr="002D4D72" w:rsidTr="002D4D72">
        <w:trPr>
          <w:trHeight w:val="454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D72" w:rsidRPr="002D4D72" w:rsidRDefault="002D4D72" w:rsidP="005605D2">
            <w:pPr>
              <w:spacing w:line="300" w:lineRule="exact"/>
              <w:rPr>
                <w:rFonts w:ascii="標楷體" w:eastAsia="標楷體" w:hAnsi="標楷體"/>
                <w:color w:val="FF0000"/>
                <w:sz w:val="22"/>
                <w:szCs w:val="22"/>
              </w:rPr>
            </w:pPr>
            <w:r w:rsidRPr="002D4D72">
              <w:rPr>
                <w:rFonts w:ascii="標楷體" w:eastAsia="標楷體" w:hAnsi="標楷體" w:hint="eastAsia"/>
                <w:color w:val="FF0000"/>
                <w:szCs w:val="22"/>
              </w:rPr>
              <w:t>(</w:t>
            </w:r>
            <w:proofErr w:type="gramStart"/>
            <w:r w:rsidRPr="002D4D72">
              <w:rPr>
                <w:rFonts w:ascii="標楷體" w:eastAsia="標楷體" w:hAnsi="標楷體" w:hint="eastAsia"/>
                <w:color w:val="FF0000"/>
                <w:szCs w:val="22"/>
              </w:rPr>
              <w:t>一</w:t>
            </w:r>
            <w:proofErr w:type="gramEnd"/>
            <w:r w:rsidRPr="002D4D72">
              <w:rPr>
                <w:rFonts w:ascii="標楷體" w:eastAsia="標楷體" w:hAnsi="標楷體" w:hint="eastAsia"/>
                <w:color w:val="FF0000"/>
                <w:szCs w:val="22"/>
              </w:rPr>
              <w:t>)輔助科技</w:t>
            </w:r>
          </w:p>
        </w:tc>
      </w:tr>
      <w:tr w:rsidR="00940820" w:rsidRPr="00E04095" w:rsidTr="002D4D72">
        <w:trPr>
          <w:jc w:val="center"/>
        </w:trPr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BST32690</w:t>
            </w:r>
          </w:p>
        </w:tc>
        <w:tc>
          <w:tcPr>
            <w:tcW w:w="2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特殊教育思潮與趨勢研究</w:t>
            </w:r>
          </w:p>
          <w:p w:rsidR="00940820" w:rsidRPr="00E04095" w:rsidRDefault="00940820" w:rsidP="00FE6AD0">
            <w:pPr>
              <w:snapToGrid w:val="0"/>
              <w:spacing w:line="280" w:lineRule="exact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 xml:space="preserve">Study on </w:t>
            </w:r>
            <w:r w:rsidRPr="00E04095">
              <w:rPr>
                <w:rFonts w:ascii="標楷體" w:eastAsia="標楷體" w:hAnsi="標楷體" w:hint="eastAsia"/>
              </w:rPr>
              <w:t>T</w:t>
            </w:r>
            <w:r w:rsidRPr="00E04095">
              <w:rPr>
                <w:rFonts w:ascii="標楷體" w:eastAsia="標楷體" w:hAnsi="標楷體"/>
              </w:rPr>
              <w:t xml:space="preserve">houghts and </w:t>
            </w:r>
            <w:r w:rsidRPr="00E04095">
              <w:rPr>
                <w:rFonts w:ascii="標楷體" w:eastAsia="標楷體" w:hAnsi="標楷體" w:hint="eastAsia"/>
              </w:rPr>
              <w:t>T</w:t>
            </w:r>
            <w:r w:rsidRPr="00E04095">
              <w:rPr>
                <w:rFonts w:ascii="標楷體" w:eastAsia="標楷體" w:hAnsi="標楷體"/>
              </w:rPr>
              <w:t xml:space="preserve">rends of </w:t>
            </w:r>
            <w:r w:rsidRPr="00E04095">
              <w:rPr>
                <w:rFonts w:ascii="標楷體" w:eastAsia="標楷體" w:hAnsi="標楷體" w:hint="eastAsia"/>
              </w:rPr>
              <w:t>S</w:t>
            </w:r>
            <w:r w:rsidRPr="00E04095">
              <w:rPr>
                <w:rFonts w:ascii="標楷體" w:eastAsia="標楷體" w:hAnsi="標楷體"/>
              </w:rPr>
              <w:t xml:space="preserve">pecial </w:t>
            </w:r>
            <w:r w:rsidRPr="00E04095">
              <w:rPr>
                <w:rFonts w:ascii="標楷體" w:eastAsia="標楷體" w:hAnsi="標楷體" w:hint="eastAsia"/>
              </w:rPr>
              <w:t>E</w:t>
            </w:r>
            <w:r w:rsidRPr="00E04095">
              <w:rPr>
                <w:rFonts w:ascii="標楷體" w:eastAsia="標楷體" w:hAnsi="標楷體"/>
              </w:rPr>
              <w:t>ducation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FE6AD0" w:rsidRDefault="00940820" w:rsidP="005F2606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FE6AD0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7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E04095">
              <w:rPr>
                <w:rFonts w:ascii="標楷體" w:eastAsia="標楷體" w:hAnsi="標楷體"/>
                <w:color w:val="000000"/>
                <w:sz w:val="22"/>
                <w:szCs w:val="22"/>
              </w:rPr>
              <w:t>大師課程</w:t>
            </w:r>
          </w:p>
        </w:tc>
      </w:tr>
      <w:tr w:rsidR="00940820" w:rsidRPr="00E04095" w:rsidTr="002D4D72">
        <w:trPr>
          <w:jc w:val="center"/>
        </w:trPr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BST32700</w:t>
            </w:r>
          </w:p>
        </w:tc>
        <w:tc>
          <w:tcPr>
            <w:tcW w:w="2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特殊教育諮詢與督導</w:t>
            </w:r>
          </w:p>
          <w:p w:rsidR="00940820" w:rsidRPr="00E04095" w:rsidRDefault="00940820" w:rsidP="00FE6AD0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 xml:space="preserve">Study on </w:t>
            </w:r>
            <w:r w:rsidRPr="00E04095">
              <w:rPr>
                <w:rFonts w:ascii="標楷體" w:eastAsia="標楷體" w:hAnsi="標楷體" w:hint="eastAsia"/>
              </w:rPr>
              <w:t>C</w:t>
            </w:r>
            <w:r w:rsidRPr="00E04095">
              <w:rPr>
                <w:rFonts w:ascii="標楷體" w:eastAsia="標楷體" w:hAnsi="標楷體"/>
              </w:rPr>
              <w:t xml:space="preserve">onsultation and </w:t>
            </w:r>
            <w:r w:rsidRPr="00E04095">
              <w:rPr>
                <w:rFonts w:ascii="標楷體" w:eastAsia="標楷體" w:hAnsi="標楷體" w:hint="eastAsia"/>
              </w:rPr>
              <w:t>S</w:t>
            </w:r>
            <w:r w:rsidRPr="00E04095">
              <w:rPr>
                <w:rFonts w:ascii="標楷體" w:eastAsia="標楷體" w:hAnsi="標楷體"/>
              </w:rPr>
              <w:t xml:space="preserve">upervision in </w:t>
            </w:r>
            <w:r w:rsidRPr="00E04095">
              <w:rPr>
                <w:rFonts w:ascii="標楷體" w:eastAsia="標楷體" w:hAnsi="標楷體" w:hint="eastAsia"/>
              </w:rPr>
              <w:t>S</w:t>
            </w:r>
            <w:r w:rsidRPr="00E04095">
              <w:rPr>
                <w:rFonts w:ascii="標楷體" w:eastAsia="標楷體" w:hAnsi="標楷體"/>
              </w:rPr>
              <w:t xml:space="preserve">pecial </w:t>
            </w:r>
            <w:r w:rsidRPr="00E04095">
              <w:rPr>
                <w:rFonts w:ascii="標楷體" w:eastAsia="標楷體" w:hAnsi="標楷體" w:hint="eastAsia"/>
              </w:rPr>
              <w:t>E</w:t>
            </w:r>
            <w:r w:rsidRPr="00E04095">
              <w:rPr>
                <w:rFonts w:ascii="標楷體" w:eastAsia="標楷體" w:hAnsi="標楷體"/>
              </w:rPr>
              <w:t>ducation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FE6AD0" w:rsidRDefault="00940820" w:rsidP="005F2606">
            <w:pPr>
              <w:spacing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FE6AD0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7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40820" w:rsidRPr="00E04095" w:rsidTr="002D4D72">
        <w:trPr>
          <w:jc w:val="center"/>
        </w:trPr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BST32120</w:t>
            </w:r>
          </w:p>
        </w:tc>
        <w:tc>
          <w:tcPr>
            <w:tcW w:w="2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視覺障礙輔助科技專題研究</w:t>
            </w:r>
          </w:p>
          <w:p w:rsidR="00940820" w:rsidRPr="00E04095" w:rsidRDefault="00940820" w:rsidP="00FE6AD0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Topics in Assistive Technology for Students with Visual Impairment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spacing w:line="240" w:lineRule="exact"/>
              <w:ind w:leftChars="-11" w:hangingChars="11" w:hanging="26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</w:tr>
      <w:tr w:rsidR="00940820" w:rsidRPr="00E04095" w:rsidTr="002D4D72">
        <w:trPr>
          <w:trHeight w:val="760"/>
          <w:jc w:val="center"/>
        </w:trPr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BST32130</w:t>
            </w:r>
          </w:p>
        </w:tc>
        <w:tc>
          <w:tcPr>
            <w:tcW w:w="2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20" w:rsidRPr="00E04095" w:rsidRDefault="00940820" w:rsidP="00FE6AD0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proofErr w:type="gramStart"/>
            <w:r w:rsidRPr="00E04095">
              <w:rPr>
                <w:rFonts w:ascii="標楷體" w:eastAsia="標楷體" w:hAnsi="標楷體"/>
              </w:rPr>
              <w:t>視多障</w:t>
            </w:r>
            <w:proofErr w:type="gramEnd"/>
            <w:r w:rsidRPr="00E04095">
              <w:rPr>
                <w:rFonts w:ascii="標楷體" w:eastAsia="標楷體" w:hAnsi="標楷體"/>
              </w:rPr>
              <w:t>輔助科技專題研究</w:t>
            </w:r>
          </w:p>
          <w:p w:rsidR="00940820" w:rsidRPr="00E04095" w:rsidRDefault="00940820" w:rsidP="00FE6AD0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Topics in Assistive Technology for Visually Impaired Persons with Multiple Disabilities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60" w:lineRule="exact"/>
              <w:ind w:left="-11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</w:tr>
    </w:tbl>
    <w:p w:rsidR="00BC1664" w:rsidRDefault="00BC1664">
      <w:r>
        <w:br w:type="page"/>
      </w: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385"/>
        <w:gridCol w:w="4458"/>
        <w:gridCol w:w="543"/>
        <w:gridCol w:w="541"/>
        <w:gridCol w:w="543"/>
        <w:gridCol w:w="751"/>
        <w:gridCol w:w="1401"/>
      </w:tblGrid>
      <w:tr w:rsidR="00940820" w:rsidRPr="00E04095" w:rsidTr="002D4D72">
        <w:trPr>
          <w:trHeight w:val="274"/>
          <w:jc w:val="center"/>
        </w:trPr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lastRenderedPageBreak/>
              <w:t>BST32140</w:t>
            </w:r>
          </w:p>
        </w:tc>
        <w:tc>
          <w:tcPr>
            <w:tcW w:w="2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20" w:rsidRPr="00E04095" w:rsidRDefault="00940820" w:rsidP="00FE6AD0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聽覺障礙輔助科技專題研究</w:t>
            </w:r>
          </w:p>
          <w:p w:rsidR="00940820" w:rsidRPr="00E04095" w:rsidRDefault="00940820" w:rsidP="00FE6AD0">
            <w:pPr>
              <w:snapToGrid w:val="0"/>
              <w:spacing w:line="280" w:lineRule="exact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Topics in Assis</w:t>
            </w:r>
            <w:r w:rsidR="00FE6AD0">
              <w:rPr>
                <w:rFonts w:ascii="標楷體" w:eastAsia="標楷體" w:hAnsi="標楷體"/>
              </w:rPr>
              <w:t>tive Technology for the Hearing-</w:t>
            </w:r>
            <w:r w:rsidRPr="00E04095">
              <w:rPr>
                <w:rFonts w:ascii="標楷體" w:eastAsia="標楷體" w:hAnsi="標楷體"/>
              </w:rPr>
              <w:t>Impaired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260" w:lineRule="exact"/>
              <w:ind w:left="-11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</w:tr>
      <w:tr w:rsidR="00940820" w:rsidRPr="00E04095" w:rsidTr="002D4D72">
        <w:trPr>
          <w:trHeight w:val="650"/>
          <w:jc w:val="center"/>
        </w:trPr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BST32650</w:t>
            </w:r>
          </w:p>
        </w:tc>
        <w:tc>
          <w:tcPr>
            <w:tcW w:w="2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聽覺障礙專題研究</w:t>
            </w:r>
          </w:p>
          <w:p w:rsidR="00940820" w:rsidRPr="00E04095" w:rsidRDefault="00FE6AD0" w:rsidP="00FE6AD0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Special Topics in Hearing </w:t>
            </w:r>
            <w:r w:rsidR="00940820" w:rsidRPr="00E04095">
              <w:rPr>
                <w:rFonts w:ascii="標楷體" w:eastAsia="標楷體" w:hAnsi="標楷體"/>
              </w:rPr>
              <w:t>Impairment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</w:tr>
      <w:tr w:rsidR="00940820" w:rsidRPr="00E04095" w:rsidTr="002D4D72">
        <w:trPr>
          <w:trHeight w:val="521"/>
          <w:jc w:val="center"/>
        </w:trPr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BST32150</w:t>
            </w:r>
          </w:p>
        </w:tc>
        <w:tc>
          <w:tcPr>
            <w:tcW w:w="2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20" w:rsidRPr="00E04095" w:rsidRDefault="00940820" w:rsidP="00FE6AD0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 xml:space="preserve">語音辨識在特殊教育之應用 </w:t>
            </w:r>
          </w:p>
          <w:p w:rsidR="00940820" w:rsidRPr="00E04095" w:rsidRDefault="00940820" w:rsidP="00FE6AD0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Speech Recognition in Special Education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40820" w:rsidRPr="00E04095" w:rsidTr="002D4D72">
        <w:trPr>
          <w:jc w:val="center"/>
        </w:trPr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BST32160</w:t>
            </w:r>
          </w:p>
        </w:tc>
        <w:tc>
          <w:tcPr>
            <w:tcW w:w="2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肢體障礙輔助科技專題研究</w:t>
            </w:r>
          </w:p>
          <w:p w:rsidR="00940820" w:rsidRPr="00E04095" w:rsidRDefault="00940820" w:rsidP="00FE6AD0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Topics in Ass</w:t>
            </w:r>
            <w:r w:rsidR="00FE6AD0">
              <w:rPr>
                <w:rFonts w:ascii="標楷體" w:eastAsia="標楷體" w:hAnsi="標楷體"/>
              </w:rPr>
              <w:t>istive Technology for Physical-</w:t>
            </w:r>
            <w:r w:rsidRPr="00E04095">
              <w:rPr>
                <w:rFonts w:ascii="標楷體" w:eastAsia="標楷體" w:hAnsi="標楷體"/>
              </w:rPr>
              <w:t>Impaired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spacing w:line="240" w:lineRule="exact"/>
              <w:ind w:leftChars="-11" w:right="28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</w:tr>
      <w:tr w:rsidR="00940820" w:rsidRPr="00E04095" w:rsidTr="002D4D72">
        <w:trPr>
          <w:trHeight w:val="647"/>
          <w:jc w:val="center"/>
        </w:trPr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BST32170</w:t>
            </w:r>
          </w:p>
        </w:tc>
        <w:tc>
          <w:tcPr>
            <w:tcW w:w="2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無障礙空間規劃</w:t>
            </w:r>
          </w:p>
          <w:p w:rsidR="00940820" w:rsidRPr="00E04095" w:rsidRDefault="00940820" w:rsidP="00FE6AD0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Concept and Design of Accessibility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FE6AD0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FE6AD0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FE6AD0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FE6AD0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FE6AD0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FE6AD0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FE6AD0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FE6AD0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940820" w:rsidRPr="00E04095" w:rsidTr="002D4D72">
        <w:trPr>
          <w:trHeight w:val="842"/>
          <w:jc w:val="center"/>
        </w:trPr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BST32670</w:t>
            </w:r>
          </w:p>
        </w:tc>
        <w:tc>
          <w:tcPr>
            <w:tcW w:w="2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 xml:space="preserve">肢體障礙與復健專題研究 </w:t>
            </w:r>
          </w:p>
          <w:p w:rsidR="00940820" w:rsidRPr="00E04095" w:rsidRDefault="00940820" w:rsidP="00FE6AD0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 xml:space="preserve">Topic </w:t>
            </w:r>
            <w:r w:rsidRPr="00E04095">
              <w:rPr>
                <w:rFonts w:ascii="標楷體" w:eastAsia="標楷體" w:hAnsi="標楷體" w:hint="eastAsia"/>
              </w:rPr>
              <w:t>S</w:t>
            </w:r>
            <w:r w:rsidRPr="00E04095">
              <w:rPr>
                <w:rFonts w:ascii="標楷體" w:eastAsia="標楷體" w:hAnsi="標楷體"/>
              </w:rPr>
              <w:t xml:space="preserve">tudies of </w:t>
            </w:r>
            <w:r w:rsidRPr="00E04095">
              <w:rPr>
                <w:rFonts w:ascii="標楷體" w:eastAsia="標楷體" w:hAnsi="標楷體" w:hint="eastAsia"/>
              </w:rPr>
              <w:t>P</w:t>
            </w:r>
            <w:r w:rsidRPr="00E04095">
              <w:rPr>
                <w:rFonts w:ascii="標楷體" w:eastAsia="標楷體" w:hAnsi="標楷體"/>
              </w:rPr>
              <w:t xml:space="preserve">hysical </w:t>
            </w:r>
            <w:r w:rsidRPr="00E04095">
              <w:rPr>
                <w:rFonts w:ascii="標楷體" w:eastAsia="標楷體" w:hAnsi="標楷體" w:hint="eastAsia"/>
              </w:rPr>
              <w:t>D</w:t>
            </w:r>
            <w:r w:rsidRPr="00E04095">
              <w:rPr>
                <w:rFonts w:ascii="標楷體" w:eastAsia="標楷體" w:hAnsi="標楷體"/>
              </w:rPr>
              <w:t xml:space="preserve">isability and </w:t>
            </w:r>
            <w:r w:rsidRPr="00E04095">
              <w:rPr>
                <w:rFonts w:ascii="標楷體" w:eastAsia="標楷體" w:hAnsi="標楷體" w:hint="eastAsia"/>
              </w:rPr>
              <w:t>R</w:t>
            </w:r>
            <w:r w:rsidRPr="00E04095">
              <w:rPr>
                <w:rFonts w:ascii="標楷體" w:eastAsia="標楷體" w:hAnsi="標楷體"/>
              </w:rPr>
              <w:t>ehabilitation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FE6AD0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FE6AD0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FE6AD0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FE6AD0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FE6AD0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FE6AD0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FE6AD0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FE6AD0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940820" w:rsidRPr="00E04095" w:rsidTr="002D4D72">
        <w:trPr>
          <w:jc w:val="center"/>
        </w:trPr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BST32190</w:t>
            </w:r>
          </w:p>
        </w:tc>
        <w:tc>
          <w:tcPr>
            <w:tcW w:w="2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語言障礙輔助科技專題研究</w:t>
            </w:r>
          </w:p>
          <w:p w:rsidR="00940820" w:rsidRPr="00E04095" w:rsidRDefault="00940820" w:rsidP="00FE6AD0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Topics in Assistive Technology for the Speech and Language Impairment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spacing w:line="240" w:lineRule="exact"/>
              <w:ind w:leftChars="-11" w:right="28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</w:tr>
      <w:tr w:rsidR="00940820" w:rsidRPr="00E04095" w:rsidTr="002D4D72">
        <w:trPr>
          <w:jc w:val="center"/>
        </w:trPr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BST32660</w:t>
            </w:r>
          </w:p>
        </w:tc>
        <w:tc>
          <w:tcPr>
            <w:tcW w:w="2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輔助溝通專題研究</w:t>
            </w:r>
          </w:p>
          <w:p w:rsidR="00940820" w:rsidRPr="00E04095" w:rsidRDefault="00940820" w:rsidP="00FE6AD0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Research in Augmentative and Alternative Communication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spacing w:line="240" w:lineRule="exact"/>
              <w:ind w:leftChars="-11" w:right="28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</w:tr>
      <w:tr w:rsidR="00940820" w:rsidRPr="00E04095" w:rsidTr="002D4D72">
        <w:trPr>
          <w:jc w:val="center"/>
        </w:trPr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BST32680</w:t>
            </w:r>
          </w:p>
        </w:tc>
        <w:tc>
          <w:tcPr>
            <w:tcW w:w="2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語言矯治與輔助溝通專題研究</w:t>
            </w:r>
          </w:p>
          <w:p w:rsidR="00940820" w:rsidRPr="00E04095" w:rsidRDefault="00940820" w:rsidP="00FE6AD0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 xml:space="preserve">Topics in Assistive </w:t>
            </w:r>
            <w:proofErr w:type="spellStart"/>
            <w:r w:rsidRPr="00E04095">
              <w:rPr>
                <w:rFonts w:ascii="標楷體" w:eastAsia="標楷體" w:hAnsi="標楷體" w:hint="eastAsia"/>
              </w:rPr>
              <w:t>T</w:t>
            </w:r>
            <w:r w:rsidRPr="00E04095">
              <w:rPr>
                <w:rFonts w:ascii="標楷體" w:eastAsia="標楷體" w:hAnsi="標楷體"/>
              </w:rPr>
              <w:t>technology</w:t>
            </w:r>
            <w:proofErr w:type="spellEnd"/>
            <w:r w:rsidRPr="00E04095">
              <w:rPr>
                <w:rFonts w:ascii="標楷體" w:eastAsia="標楷體" w:hAnsi="標楷體"/>
              </w:rPr>
              <w:t xml:space="preserve"> for </w:t>
            </w:r>
            <w:r w:rsidRPr="00E04095">
              <w:rPr>
                <w:rFonts w:ascii="標楷體" w:eastAsia="標楷體" w:hAnsi="標楷體" w:hint="eastAsia"/>
              </w:rPr>
              <w:t>S</w:t>
            </w:r>
            <w:r w:rsidRPr="00E04095">
              <w:rPr>
                <w:rFonts w:ascii="標楷體" w:eastAsia="標楷體" w:hAnsi="標楷體"/>
              </w:rPr>
              <w:t xml:space="preserve">tudents with </w:t>
            </w:r>
            <w:r w:rsidRPr="00E04095">
              <w:rPr>
                <w:rFonts w:ascii="標楷體" w:eastAsia="標楷體" w:hAnsi="標楷體" w:hint="eastAsia"/>
              </w:rPr>
              <w:t>L</w:t>
            </w:r>
            <w:r w:rsidRPr="00E04095">
              <w:rPr>
                <w:rFonts w:ascii="標楷體" w:eastAsia="標楷體" w:hAnsi="標楷體"/>
              </w:rPr>
              <w:t xml:space="preserve">anguage and </w:t>
            </w:r>
            <w:r w:rsidRPr="00E04095">
              <w:rPr>
                <w:rFonts w:ascii="標楷體" w:eastAsia="標楷體" w:hAnsi="標楷體" w:hint="eastAsia"/>
              </w:rPr>
              <w:t>S</w:t>
            </w:r>
            <w:r w:rsidRPr="00E04095">
              <w:rPr>
                <w:rFonts w:ascii="標楷體" w:eastAsia="標楷體" w:hAnsi="標楷體"/>
              </w:rPr>
              <w:t xml:space="preserve">peech </w:t>
            </w:r>
            <w:r w:rsidRPr="00E04095">
              <w:rPr>
                <w:rFonts w:ascii="標楷體" w:eastAsia="標楷體" w:hAnsi="標楷體" w:hint="eastAsia"/>
              </w:rPr>
              <w:t>I</w:t>
            </w:r>
            <w:r w:rsidRPr="00E04095">
              <w:rPr>
                <w:rFonts w:ascii="標楷體" w:eastAsia="標楷體" w:hAnsi="標楷體"/>
              </w:rPr>
              <w:t>mpairment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spacing w:line="240" w:lineRule="exact"/>
              <w:ind w:leftChars="-11" w:right="28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E04095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</w:tr>
      <w:tr w:rsidR="00940820" w:rsidRPr="00E04095" w:rsidTr="002D4D72">
        <w:trPr>
          <w:jc w:val="center"/>
        </w:trPr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BST32770</w:t>
            </w:r>
          </w:p>
        </w:tc>
        <w:tc>
          <w:tcPr>
            <w:tcW w:w="2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專業合作與溝通研究</w:t>
            </w:r>
          </w:p>
          <w:p w:rsidR="00940820" w:rsidRPr="00FE6AD0" w:rsidRDefault="00940820" w:rsidP="00FE6AD0">
            <w:pPr>
              <w:snapToGrid w:val="0"/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 xml:space="preserve">Special Topics on Cooperation and Communication among Special-education Related Professionals 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FE6AD0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FE6AD0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FE6AD0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FE6AD0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FE6AD0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FE6AD0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FE6AD0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FE6AD0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</w:tr>
      <w:tr w:rsidR="002D4D72" w:rsidRPr="00AC2BE9" w:rsidTr="002D4D72">
        <w:trPr>
          <w:trHeight w:val="454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D72" w:rsidRPr="00AC2BE9" w:rsidRDefault="002D4D72" w:rsidP="005605D2">
            <w:pPr>
              <w:spacing w:line="30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2D4D72">
              <w:rPr>
                <w:rFonts w:ascii="標楷體" w:eastAsia="標楷體" w:hAnsi="標楷體" w:hint="eastAsia"/>
                <w:color w:val="FF0000"/>
                <w:szCs w:val="22"/>
              </w:rPr>
              <w:t>(二)資訊科技</w:t>
            </w:r>
          </w:p>
        </w:tc>
      </w:tr>
      <w:tr w:rsidR="00940820" w:rsidRPr="00E04095" w:rsidTr="002D4D72">
        <w:trPr>
          <w:jc w:val="center"/>
        </w:trPr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BST32210</w:t>
            </w:r>
          </w:p>
        </w:tc>
        <w:tc>
          <w:tcPr>
            <w:tcW w:w="2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20" w:rsidRPr="00E04095" w:rsidRDefault="00940820" w:rsidP="005F2606">
            <w:pPr>
              <w:widowControl/>
              <w:spacing w:line="300" w:lineRule="exact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 xml:space="preserve">資訊科技特殊教育應用研究 </w:t>
            </w:r>
          </w:p>
          <w:p w:rsidR="00940820" w:rsidRPr="00E04095" w:rsidRDefault="00940820" w:rsidP="005F2606">
            <w:pPr>
              <w:spacing w:line="300" w:lineRule="exact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Information and Communication Technology in Special Education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FE6AD0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FE6AD0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FE6AD0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FE6AD0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FE6AD0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FE6AD0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FE6AD0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FE6AD0">
              <w:rPr>
                <w:rFonts w:ascii="標楷體" w:eastAsia="標楷體" w:hAnsi="標楷體"/>
                <w:color w:val="000000"/>
              </w:rPr>
              <w:t>一</w:t>
            </w:r>
            <w:proofErr w:type="gramEnd"/>
            <w:r w:rsidRPr="00FE6AD0">
              <w:rPr>
                <w:rFonts w:ascii="標楷體" w:eastAsia="標楷體" w:hAnsi="標楷體"/>
                <w:color w:val="000000"/>
              </w:rPr>
              <w:t>上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940820" w:rsidRPr="00E04095" w:rsidTr="002D4D72">
        <w:trPr>
          <w:jc w:val="center"/>
        </w:trPr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FE6AD0">
            <w:pPr>
              <w:jc w:val="center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BST32040</w:t>
            </w:r>
          </w:p>
        </w:tc>
        <w:tc>
          <w:tcPr>
            <w:tcW w:w="2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spacing w:line="300" w:lineRule="exact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電腦輔助教學專題研究</w:t>
            </w:r>
          </w:p>
          <w:p w:rsidR="00940820" w:rsidRPr="00E04095" w:rsidRDefault="00940820" w:rsidP="005F2606">
            <w:pPr>
              <w:spacing w:line="300" w:lineRule="exact"/>
              <w:rPr>
                <w:rFonts w:ascii="標楷體" w:eastAsia="標楷體" w:hAnsi="標楷體"/>
              </w:rPr>
            </w:pPr>
            <w:r w:rsidRPr="00E04095">
              <w:rPr>
                <w:rFonts w:ascii="標楷體" w:eastAsia="標楷體" w:hAnsi="標楷體"/>
              </w:rPr>
              <w:t>Topics in Computer Assisted Instruction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FE6AD0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FE6AD0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FE6AD0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FE6AD0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FE6AD0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FE6AD0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FE6AD0" w:rsidRDefault="00940820" w:rsidP="00FE6AD0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FE6AD0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20" w:rsidRPr="00E04095" w:rsidRDefault="00940820" w:rsidP="005F260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</w:tbl>
    <w:p w:rsidR="008E6BE4" w:rsidRPr="00E04095" w:rsidRDefault="008E6BE4" w:rsidP="002D4D72">
      <w:pPr>
        <w:widowControl/>
        <w:rPr>
          <w:rFonts w:ascii="標楷體" w:eastAsia="標楷體" w:hAnsi="標楷體"/>
        </w:rPr>
      </w:pPr>
    </w:p>
    <w:sectPr w:rsidR="008E6BE4" w:rsidRPr="00E04095" w:rsidSect="00E04095">
      <w:headerReference w:type="even" r:id="rId8"/>
      <w:headerReference w:type="default" r:id="rId9"/>
      <w:footerReference w:type="even" r:id="rId10"/>
      <w:footerReference w:type="default" r:id="rId11"/>
      <w:pgSz w:w="11900" w:h="16840"/>
      <w:pgMar w:top="1134" w:right="1134" w:bottom="1134" w:left="1134" w:header="851" w:footer="992" w:gutter="0"/>
      <w:pgNumType w:start="249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75E4" w:rsidRDefault="00C775E4" w:rsidP="008E6BE4">
      <w:r>
        <w:separator/>
      </w:r>
    </w:p>
  </w:endnote>
  <w:endnote w:type="continuationSeparator" w:id="0">
    <w:p w:rsidR="00C775E4" w:rsidRDefault="00C775E4" w:rsidP="008E6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標楷體W5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1233199358"/>
      <w:docPartObj>
        <w:docPartGallery w:val="Page Numbers (Bottom of Page)"/>
        <w:docPartUnique/>
      </w:docPartObj>
    </w:sdtPr>
    <w:sdtEndPr>
      <w:rPr>
        <w:rStyle w:val="ac"/>
      </w:rPr>
    </w:sdtEndPr>
    <w:sdtContent>
      <w:p w:rsidR="005605D2" w:rsidRDefault="005605D2" w:rsidP="005F2606">
        <w:pPr>
          <w:pStyle w:val="aa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 w:rsidR="003E172A">
          <w:rPr>
            <w:rStyle w:val="ac"/>
            <w:noProof/>
          </w:rPr>
          <w:t>254</w:t>
        </w:r>
        <w:r>
          <w:rPr>
            <w:rStyle w:val="ac"/>
          </w:rPr>
          <w:fldChar w:fldCharType="end"/>
        </w:r>
      </w:p>
    </w:sdtContent>
  </w:sdt>
  <w:p w:rsidR="005605D2" w:rsidRDefault="005605D2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109258966"/>
      <w:docPartObj>
        <w:docPartGallery w:val="Page Numbers (Bottom of Page)"/>
        <w:docPartUnique/>
      </w:docPartObj>
    </w:sdtPr>
    <w:sdtEndPr>
      <w:rPr>
        <w:rStyle w:val="ac"/>
      </w:rPr>
    </w:sdtEndPr>
    <w:sdtContent>
      <w:p w:rsidR="005605D2" w:rsidRPr="00D40BA8" w:rsidRDefault="005605D2" w:rsidP="005F2606">
        <w:pPr>
          <w:pStyle w:val="aa"/>
          <w:framePr w:wrap="none" w:vAnchor="text" w:hAnchor="margin" w:xAlign="center" w:y="1"/>
          <w:rPr>
            <w:rStyle w:val="ac"/>
          </w:rPr>
        </w:pPr>
        <w:r w:rsidRPr="00D40BA8">
          <w:rPr>
            <w:rStyle w:val="ac"/>
          </w:rPr>
          <w:fldChar w:fldCharType="begin"/>
        </w:r>
        <w:r w:rsidRPr="00D40BA8">
          <w:rPr>
            <w:rStyle w:val="ac"/>
          </w:rPr>
          <w:instrText xml:space="preserve"> PAGE </w:instrText>
        </w:r>
        <w:r w:rsidRPr="00D40BA8">
          <w:rPr>
            <w:rStyle w:val="ac"/>
          </w:rPr>
          <w:fldChar w:fldCharType="separate"/>
        </w:r>
        <w:r w:rsidR="003E172A">
          <w:rPr>
            <w:rStyle w:val="ac"/>
            <w:noProof/>
          </w:rPr>
          <w:t>253</w:t>
        </w:r>
        <w:r w:rsidRPr="00D40BA8">
          <w:rPr>
            <w:rStyle w:val="ac"/>
          </w:rPr>
          <w:fldChar w:fldCharType="end"/>
        </w:r>
      </w:p>
    </w:sdtContent>
  </w:sdt>
  <w:p w:rsidR="005605D2" w:rsidRDefault="005605D2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75E4" w:rsidRDefault="00C775E4" w:rsidP="008E6BE4">
      <w:r>
        <w:separator/>
      </w:r>
    </w:p>
  </w:footnote>
  <w:footnote w:type="continuationSeparator" w:id="0">
    <w:p w:rsidR="00C775E4" w:rsidRDefault="00C775E4" w:rsidP="008E6B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05D2" w:rsidRPr="00D40BA8" w:rsidRDefault="005605D2">
    <w:pPr>
      <w:pStyle w:val="a8"/>
      <w:rPr>
        <w:rFonts w:ascii="標楷體" w:eastAsia="標楷體" w:hAnsi="標楷體"/>
      </w:rPr>
    </w:pPr>
    <w:r w:rsidRPr="00D40BA8">
      <w:rPr>
        <w:rFonts w:ascii="標楷體" w:eastAsia="標楷體" w:hAnsi="標楷體" w:hint="eastAsia"/>
      </w:rPr>
      <w:t>年度別：</w:t>
    </w:r>
    <w:r>
      <w:rPr>
        <w:rFonts w:ascii="標楷體" w:eastAsia="標楷體" w:hAnsi="標楷體" w:hint="eastAsia"/>
      </w:rPr>
      <w:t>108</w:t>
    </w:r>
    <w:r w:rsidRPr="00D40BA8">
      <w:rPr>
        <w:rFonts w:ascii="標楷體" w:eastAsia="標楷體" w:hAnsi="標楷體" w:hint="eastAsia"/>
      </w:rPr>
      <w:t>學年度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05D2" w:rsidRPr="00D40BA8" w:rsidRDefault="005605D2">
    <w:pPr>
      <w:pStyle w:val="a8"/>
      <w:rPr>
        <w:rFonts w:ascii="標楷體" w:eastAsia="標楷體" w:hAnsi="標楷體"/>
      </w:rPr>
    </w:pPr>
    <w:r>
      <w:ptab w:relativeTo="margin" w:alignment="center" w:leader="none"/>
    </w:r>
    <w:r>
      <w:ptab w:relativeTo="margin" w:alignment="right" w:leader="none"/>
    </w:r>
    <w:r w:rsidRPr="00D40BA8">
      <w:rPr>
        <w:rFonts w:ascii="標楷體" w:eastAsia="標楷體" w:hAnsi="標楷體" w:hint="eastAsia"/>
      </w:rPr>
      <w:t>學系別：特殊教育學系碩士班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943321"/>
    <w:multiLevelType w:val="hybridMultilevel"/>
    <w:tmpl w:val="8776310C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615E188C"/>
    <w:multiLevelType w:val="hybridMultilevel"/>
    <w:tmpl w:val="EDCC408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0D330E7"/>
    <w:multiLevelType w:val="hybridMultilevel"/>
    <w:tmpl w:val="670EF7C2"/>
    <w:lvl w:ilvl="0" w:tplc="E6502562">
      <w:start w:val="1"/>
      <w:numFmt w:val="taiwaneseCountingThousand"/>
      <w:suff w:val="nothing"/>
      <w:lvlText w:val="%1、"/>
      <w:lvlJc w:val="left"/>
      <w:pPr>
        <w:ind w:left="11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60" w:hanging="480"/>
      </w:pPr>
    </w:lvl>
    <w:lvl w:ilvl="2" w:tplc="0409001B" w:tentative="1">
      <w:start w:val="1"/>
      <w:numFmt w:val="lowerRoman"/>
      <w:lvlText w:val="%3."/>
      <w:lvlJc w:val="right"/>
      <w:pPr>
        <w:ind w:left="1840" w:hanging="480"/>
      </w:pPr>
    </w:lvl>
    <w:lvl w:ilvl="3" w:tplc="0409000F" w:tentative="1">
      <w:start w:val="1"/>
      <w:numFmt w:val="decimal"/>
      <w:lvlText w:val="%4."/>
      <w:lvlJc w:val="left"/>
      <w:pPr>
        <w:ind w:left="2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0" w:hanging="480"/>
      </w:pPr>
    </w:lvl>
    <w:lvl w:ilvl="5" w:tplc="0409001B" w:tentative="1">
      <w:start w:val="1"/>
      <w:numFmt w:val="lowerRoman"/>
      <w:lvlText w:val="%6."/>
      <w:lvlJc w:val="right"/>
      <w:pPr>
        <w:ind w:left="3280" w:hanging="480"/>
      </w:pPr>
    </w:lvl>
    <w:lvl w:ilvl="6" w:tplc="0409000F" w:tentative="1">
      <w:start w:val="1"/>
      <w:numFmt w:val="decimal"/>
      <w:lvlText w:val="%7."/>
      <w:lvlJc w:val="left"/>
      <w:pPr>
        <w:ind w:left="3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0" w:hanging="480"/>
      </w:pPr>
    </w:lvl>
    <w:lvl w:ilvl="8" w:tplc="0409001B" w:tentative="1">
      <w:start w:val="1"/>
      <w:numFmt w:val="lowerRoman"/>
      <w:lvlText w:val="%9."/>
      <w:lvlJc w:val="right"/>
      <w:pPr>
        <w:ind w:left="4720" w:hanging="480"/>
      </w:pPr>
    </w:lvl>
  </w:abstractNum>
  <w:abstractNum w:abstractNumId="3" w15:restartNumberingAfterBreak="0">
    <w:nsid w:val="7FBB7A05"/>
    <w:multiLevelType w:val="hybridMultilevel"/>
    <w:tmpl w:val="122C6518"/>
    <w:lvl w:ilvl="0" w:tplc="AB8467AC">
      <w:start w:val="1"/>
      <w:numFmt w:val="taiwaneseCountingThousand"/>
      <w:suff w:val="nothing"/>
      <w:lvlText w:val="%1、"/>
      <w:lvlJc w:val="left"/>
      <w:pPr>
        <w:ind w:left="11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360" w:hanging="480"/>
      </w:pPr>
    </w:lvl>
    <w:lvl w:ilvl="2" w:tplc="0409001B" w:tentative="1">
      <w:start w:val="1"/>
      <w:numFmt w:val="lowerRoman"/>
      <w:lvlText w:val="%3."/>
      <w:lvlJc w:val="right"/>
      <w:pPr>
        <w:ind w:left="1840" w:hanging="480"/>
      </w:pPr>
    </w:lvl>
    <w:lvl w:ilvl="3" w:tplc="0409000F" w:tentative="1">
      <w:start w:val="1"/>
      <w:numFmt w:val="decimal"/>
      <w:lvlText w:val="%4."/>
      <w:lvlJc w:val="left"/>
      <w:pPr>
        <w:ind w:left="2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0" w:hanging="480"/>
      </w:pPr>
    </w:lvl>
    <w:lvl w:ilvl="5" w:tplc="0409001B" w:tentative="1">
      <w:start w:val="1"/>
      <w:numFmt w:val="lowerRoman"/>
      <w:lvlText w:val="%6."/>
      <w:lvlJc w:val="right"/>
      <w:pPr>
        <w:ind w:left="3280" w:hanging="480"/>
      </w:pPr>
    </w:lvl>
    <w:lvl w:ilvl="6" w:tplc="0409000F" w:tentative="1">
      <w:start w:val="1"/>
      <w:numFmt w:val="decimal"/>
      <w:lvlText w:val="%7."/>
      <w:lvlJc w:val="left"/>
      <w:pPr>
        <w:ind w:left="3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0" w:hanging="480"/>
      </w:pPr>
    </w:lvl>
    <w:lvl w:ilvl="8" w:tplc="0409001B" w:tentative="1">
      <w:start w:val="1"/>
      <w:numFmt w:val="lowerRoman"/>
      <w:lvlText w:val="%9."/>
      <w:lvlJc w:val="right"/>
      <w:pPr>
        <w:ind w:left="472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BE4"/>
    <w:rsid w:val="00023CA0"/>
    <w:rsid w:val="00040F70"/>
    <w:rsid w:val="000578FD"/>
    <w:rsid w:val="000F7810"/>
    <w:rsid w:val="00184FAD"/>
    <w:rsid w:val="0027623B"/>
    <w:rsid w:val="002C0A80"/>
    <w:rsid w:val="002D4D72"/>
    <w:rsid w:val="00340E01"/>
    <w:rsid w:val="003C7608"/>
    <w:rsid w:val="003E172A"/>
    <w:rsid w:val="004356F6"/>
    <w:rsid w:val="00441CF4"/>
    <w:rsid w:val="004A39B8"/>
    <w:rsid w:val="004E32C8"/>
    <w:rsid w:val="005605D2"/>
    <w:rsid w:val="005F2606"/>
    <w:rsid w:val="006100A3"/>
    <w:rsid w:val="0061026F"/>
    <w:rsid w:val="006120DD"/>
    <w:rsid w:val="006757E4"/>
    <w:rsid w:val="00763C24"/>
    <w:rsid w:val="007B20C6"/>
    <w:rsid w:val="007D0B5C"/>
    <w:rsid w:val="00871674"/>
    <w:rsid w:val="008C533F"/>
    <w:rsid w:val="008E6BE4"/>
    <w:rsid w:val="00940820"/>
    <w:rsid w:val="009E5DA1"/>
    <w:rsid w:val="00AC4C2A"/>
    <w:rsid w:val="00BC1664"/>
    <w:rsid w:val="00C775E4"/>
    <w:rsid w:val="00CB1BA9"/>
    <w:rsid w:val="00CE6A73"/>
    <w:rsid w:val="00D40BA8"/>
    <w:rsid w:val="00D935C4"/>
    <w:rsid w:val="00E04095"/>
    <w:rsid w:val="00E93709"/>
    <w:rsid w:val="00FE6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716AA02-C676-B749-8263-59E2FD6C3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BE4"/>
    <w:pPr>
      <w:widowControl w:val="0"/>
    </w:pPr>
    <w:rPr>
      <w:rFonts w:ascii="Times New Roman" w:eastAsia="新細明體" w:hAnsi="Times New Roman" w:cs="Times New Roman"/>
    </w:rPr>
  </w:style>
  <w:style w:type="paragraph" w:styleId="1">
    <w:name w:val="heading 1"/>
    <w:basedOn w:val="a"/>
    <w:next w:val="a"/>
    <w:link w:val="10"/>
    <w:qFormat/>
    <w:rsid w:val="008E6BE4"/>
    <w:pPr>
      <w:keepNext/>
      <w:outlineLvl w:val="0"/>
    </w:pPr>
  </w:style>
  <w:style w:type="paragraph" w:styleId="2">
    <w:name w:val="heading 2"/>
    <w:basedOn w:val="a"/>
    <w:next w:val="a"/>
    <w:link w:val="20"/>
    <w:qFormat/>
    <w:rsid w:val="008E6BE4"/>
    <w:pPr>
      <w:keepNext/>
      <w:spacing w:line="300" w:lineRule="exact"/>
      <w:ind w:left="21"/>
      <w:outlineLvl w:val="1"/>
    </w:pPr>
    <w:rPr>
      <w:rFonts w:eastAsia="標楷體"/>
      <w:b/>
      <w:bCs/>
      <w:i/>
      <w:iCs/>
      <w:color w:val="0000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8E6BE4"/>
    <w:rPr>
      <w:rFonts w:ascii="Times New Roman" w:eastAsia="新細明體" w:hAnsi="Times New Roman" w:cs="Times New Roman"/>
    </w:rPr>
  </w:style>
  <w:style w:type="character" w:customStyle="1" w:styleId="20">
    <w:name w:val="標題 2 字元"/>
    <w:basedOn w:val="a0"/>
    <w:link w:val="2"/>
    <w:rsid w:val="008E6BE4"/>
    <w:rPr>
      <w:rFonts w:ascii="Times New Roman" w:eastAsia="標楷體" w:hAnsi="Times New Roman" w:cs="Times New Roman"/>
      <w:b/>
      <w:bCs/>
      <w:i/>
      <w:iCs/>
      <w:color w:val="000000"/>
      <w:szCs w:val="20"/>
    </w:rPr>
  </w:style>
  <w:style w:type="paragraph" w:styleId="a3">
    <w:name w:val="Note Heading"/>
    <w:basedOn w:val="a"/>
    <w:next w:val="a"/>
    <w:link w:val="a4"/>
    <w:rsid w:val="008E6BE4"/>
    <w:pPr>
      <w:jc w:val="center"/>
    </w:pPr>
    <w:rPr>
      <w:rFonts w:ascii="華康標楷體W5" w:eastAsia="華康標楷體W5"/>
      <w:szCs w:val="20"/>
    </w:rPr>
  </w:style>
  <w:style w:type="character" w:customStyle="1" w:styleId="a4">
    <w:name w:val="註釋標題 字元"/>
    <w:basedOn w:val="a0"/>
    <w:link w:val="a3"/>
    <w:rsid w:val="008E6BE4"/>
    <w:rPr>
      <w:rFonts w:ascii="華康標楷體W5" w:eastAsia="華康標楷體W5" w:hAnsi="Times New Roman" w:cs="Times New Roman"/>
      <w:szCs w:val="20"/>
    </w:rPr>
  </w:style>
  <w:style w:type="paragraph" w:styleId="Web">
    <w:name w:val="Normal (Web)"/>
    <w:basedOn w:val="a"/>
    <w:rsid w:val="008E6BE4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5">
    <w:name w:val="Body Text"/>
    <w:basedOn w:val="a"/>
    <w:link w:val="a6"/>
    <w:rsid w:val="008E6BE4"/>
    <w:pPr>
      <w:spacing w:line="240" w:lineRule="exact"/>
      <w:jc w:val="center"/>
    </w:pPr>
    <w:rPr>
      <w:rFonts w:ascii="標楷體" w:eastAsia="標楷體" w:hAnsi="標楷體"/>
    </w:rPr>
  </w:style>
  <w:style w:type="character" w:customStyle="1" w:styleId="a6">
    <w:name w:val="本文 字元"/>
    <w:basedOn w:val="a0"/>
    <w:link w:val="a5"/>
    <w:rsid w:val="008E6BE4"/>
    <w:rPr>
      <w:rFonts w:ascii="標楷體" w:eastAsia="標楷體" w:hAnsi="標楷體" w:cs="Times New Roman"/>
    </w:rPr>
  </w:style>
  <w:style w:type="character" w:styleId="a7">
    <w:name w:val="annotation reference"/>
    <w:basedOn w:val="a0"/>
    <w:semiHidden/>
    <w:rsid w:val="008E6BE4"/>
    <w:rPr>
      <w:sz w:val="18"/>
      <w:szCs w:val="18"/>
    </w:rPr>
  </w:style>
  <w:style w:type="paragraph" w:styleId="21">
    <w:name w:val="Body Text Indent 2"/>
    <w:basedOn w:val="a"/>
    <w:link w:val="22"/>
    <w:rsid w:val="008E6BE4"/>
    <w:pPr>
      <w:ind w:left="462"/>
    </w:pPr>
    <w:rPr>
      <w:rFonts w:ascii="標楷體" w:eastAsia="標楷體"/>
      <w:szCs w:val="20"/>
    </w:rPr>
  </w:style>
  <w:style w:type="character" w:customStyle="1" w:styleId="22">
    <w:name w:val="本文縮排 2 字元"/>
    <w:basedOn w:val="a0"/>
    <w:link w:val="21"/>
    <w:rsid w:val="008E6BE4"/>
    <w:rPr>
      <w:rFonts w:ascii="標楷體" w:eastAsia="標楷體" w:hAnsi="Times New Roman" w:cs="Times New Roman"/>
      <w:szCs w:val="20"/>
    </w:rPr>
  </w:style>
  <w:style w:type="paragraph" w:styleId="a8">
    <w:name w:val="header"/>
    <w:basedOn w:val="a"/>
    <w:link w:val="a9"/>
    <w:uiPriority w:val="99"/>
    <w:unhideWhenUsed/>
    <w:rsid w:val="008E6B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8E6BE4"/>
    <w:rPr>
      <w:rFonts w:ascii="Times New Roman" w:eastAsia="新細明體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8E6B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8E6BE4"/>
    <w:rPr>
      <w:rFonts w:ascii="Times New Roman" w:eastAsia="新細明體" w:hAnsi="Times New Roman" w:cs="Times New Roman"/>
      <w:sz w:val="20"/>
      <w:szCs w:val="20"/>
    </w:rPr>
  </w:style>
  <w:style w:type="character" w:styleId="ac">
    <w:name w:val="page number"/>
    <w:basedOn w:val="a0"/>
    <w:uiPriority w:val="99"/>
    <w:semiHidden/>
    <w:unhideWhenUsed/>
    <w:rsid w:val="008E6BE4"/>
  </w:style>
  <w:style w:type="paragraph" w:styleId="ad">
    <w:name w:val="List Paragraph"/>
    <w:basedOn w:val="a"/>
    <w:uiPriority w:val="34"/>
    <w:qFormat/>
    <w:rsid w:val="004E32C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3749B25-98D0-489A-A521-D03AA2822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6</Pages>
  <Words>940</Words>
  <Characters>5360</Characters>
  <Application>Microsoft Office Word</Application>
  <DocSecurity>0</DocSecurity>
  <Lines>44</Lines>
  <Paragraphs>12</Paragraphs>
  <ScaleCrop>false</ScaleCrop>
  <Company/>
  <LinksUpToDate>false</LinksUpToDate>
  <CharactersWithSpaces>6288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許竣翔</dc:creator>
  <cp:keywords/>
  <dc:description/>
  <cp:lastModifiedBy>Windows 使用者</cp:lastModifiedBy>
  <cp:revision>21</cp:revision>
  <dcterms:created xsi:type="dcterms:W3CDTF">2022-06-21T06:30:00Z</dcterms:created>
  <dcterms:modified xsi:type="dcterms:W3CDTF">2023-01-09T07:11:00Z</dcterms:modified>
</cp:coreProperties>
</file>