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BE4" w:rsidRPr="008E415A" w:rsidRDefault="008E6BE4" w:rsidP="00441CF4">
      <w:pPr>
        <w:spacing w:after="120" w:line="300" w:lineRule="auto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 w:rsidRPr="008E415A">
        <w:rPr>
          <w:rFonts w:ascii="標楷體" w:eastAsia="標楷體" w:hAnsi="標楷體"/>
          <w:b/>
          <w:color w:val="000000"/>
          <w:sz w:val="36"/>
          <w:szCs w:val="36"/>
        </w:rPr>
        <w:t>特殊教育學系碩士班課程架構表（</w:t>
      </w:r>
      <w:r w:rsidR="00441CF4" w:rsidRPr="008E415A">
        <w:rPr>
          <w:rFonts w:ascii="標楷體" w:eastAsia="標楷體" w:hAnsi="標楷體"/>
          <w:b/>
          <w:color w:val="000000"/>
          <w:sz w:val="36"/>
          <w:szCs w:val="36"/>
        </w:rPr>
        <w:t>10</w:t>
      </w:r>
      <w:r w:rsidR="00441CF4" w:rsidRPr="008E415A">
        <w:rPr>
          <w:rFonts w:ascii="標楷體" w:eastAsia="標楷體" w:hAnsi="標楷體" w:hint="eastAsia"/>
          <w:b/>
          <w:color w:val="000000"/>
          <w:sz w:val="36"/>
          <w:szCs w:val="36"/>
        </w:rPr>
        <w:t>6</w:t>
      </w:r>
      <w:r w:rsidRPr="008E415A">
        <w:rPr>
          <w:rFonts w:ascii="標楷體" w:eastAsia="標楷體" w:hAnsi="標楷體"/>
          <w:b/>
          <w:color w:val="000000"/>
          <w:sz w:val="36"/>
          <w:szCs w:val="36"/>
        </w:rPr>
        <w:t>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2"/>
        <w:gridCol w:w="2525"/>
        <w:gridCol w:w="2525"/>
      </w:tblGrid>
      <w:tr w:rsidR="00441CF4" w:rsidRPr="008E415A" w:rsidTr="008E415A">
        <w:trPr>
          <w:trHeight w:val="340"/>
        </w:trPr>
        <w:tc>
          <w:tcPr>
            <w:tcW w:w="2376" w:type="pct"/>
            <w:vMerge w:val="restart"/>
            <w:shd w:val="clear" w:color="auto" w:fill="F2F2F2" w:themeFill="background1" w:themeFillShade="F2"/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E415A">
              <w:rPr>
                <w:rFonts w:ascii="標楷體" w:eastAsia="標楷體" w:hAnsi="標楷體" w:hint="eastAsia"/>
                <w:sz w:val="32"/>
                <w:szCs w:val="32"/>
              </w:rPr>
              <w:t>課程類別</w:t>
            </w:r>
          </w:p>
        </w:tc>
        <w:tc>
          <w:tcPr>
            <w:tcW w:w="2624" w:type="pct"/>
            <w:gridSpan w:val="2"/>
            <w:shd w:val="clear" w:color="auto" w:fill="F2F2F2" w:themeFill="background1" w:themeFillShade="F2"/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E415A">
              <w:rPr>
                <w:rFonts w:ascii="標楷體" w:eastAsia="標楷體" w:hAnsi="標楷體" w:hint="eastAsia"/>
                <w:sz w:val="32"/>
                <w:szCs w:val="32"/>
              </w:rPr>
              <w:t>學 分</w:t>
            </w:r>
          </w:p>
        </w:tc>
      </w:tr>
      <w:tr w:rsidR="00441CF4" w:rsidRPr="008E415A" w:rsidTr="008E415A">
        <w:trPr>
          <w:trHeight w:val="340"/>
        </w:trPr>
        <w:tc>
          <w:tcPr>
            <w:tcW w:w="2376" w:type="pct"/>
            <w:vMerge/>
            <w:shd w:val="clear" w:color="auto" w:fill="F2F2F2" w:themeFill="background1" w:themeFillShade="F2"/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12" w:type="pct"/>
            <w:shd w:val="clear" w:color="auto" w:fill="F2F2F2" w:themeFill="background1" w:themeFillShade="F2"/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E415A">
              <w:rPr>
                <w:rFonts w:ascii="標楷體" w:eastAsia="標楷體" w:hAnsi="標楷體" w:hint="eastAsia"/>
                <w:sz w:val="32"/>
                <w:szCs w:val="32"/>
              </w:rPr>
              <w:t>特殊教育組</w:t>
            </w:r>
          </w:p>
        </w:tc>
        <w:tc>
          <w:tcPr>
            <w:tcW w:w="1312" w:type="pct"/>
            <w:shd w:val="clear" w:color="auto" w:fill="F2F2F2" w:themeFill="background1" w:themeFillShade="F2"/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E415A">
              <w:rPr>
                <w:rFonts w:ascii="標楷體" w:eastAsia="標楷體" w:hAnsi="標楷體" w:hint="eastAsia"/>
                <w:sz w:val="32"/>
                <w:szCs w:val="32"/>
              </w:rPr>
              <w:t>輔助科技組</w:t>
            </w:r>
          </w:p>
        </w:tc>
      </w:tr>
      <w:tr w:rsidR="00441CF4" w:rsidRPr="008E415A" w:rsidTr="008E415A">
        <w:trPr>
          <w:trHeight w:val="737"/>
        </w:trPr>
        <w:tc>
          <w:tcPr>
            <w:tcW w:w="2376" w:type="pct"/>
            <w:shd w:val="clear" w:color="auto" w:fill="auto"/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E415A">
              <w:rPr>
                <w:rFonts w:ascii="標楷體" w:eastAsia="標楷體" w:hAnsi="標楷體" w:hint="eastAsia"/>
                <w:sz w:val="32"/>
                <w:szCs w:val="32"/>
              </w:rPr>
              <w:t>基礎課程</w:t>
            </w:r>
          </w:p>
        </w:tc>
        <w:tc>
          <w:tcPr>
            <w:tcW w:w="1312" w:type="pct"/>
            <w:shd w:val="clear" w:color="auto" w:fill="auto"/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E415A">
              <w:rPr>
                <w:rFonts w:ascii="標楷體" w:eastAsia="標楷體" w:hAnsi="標楷體" w:hint="eastAsia"/>
                <w:sz w:val="32"/>
                <w:szCs w:val="32"/>
              </w:rPr>
              <w:t>9</w:t>
            </w:r>
          </w:p>
        </w:tc>
        <w:tc>
          <w:tcPr>
            <w:tcW w:w="1312" w:type="pct"/>
            <w:shd w:val="clear" w:color="auto" w:fill="auto"/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E415A">
              <w:rPr>
                <w:rFonts w:ascii="標楷體" w:eastAsia="標楷體" w:hAnsi="標楷體" w:hint="eastAsia"/>
                <w:sz w:val="32"/>
                <w:szCs w:val="32"/>
              </w:rPr>
              <w:t>9</w:t>
            </w:r>
          </w:p>
        </w:tc>
      </w:tr>
      <w:tr w:rsidR="00441CF4" w:rsidRPr="008E415A" w:rsidTr="008E415A">
        <w:trPr>
          <w:trHeight w:val="737"/>
        </w:trPr>
        <w:tc>
          <w:tcPr>
            <w:tcW w:w="2376" w:type="pct"/>
            <w:shd w:val="clear" w:color="auto" w:fill="auto"/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E415A">
              <w:rPr>
                <w:rFonts w:ascii="標楷體" w:eastAsia="標楷體" w:hAnsi="標楷體" w:hint="eastAsia"/>
                <w:sz w:val="32"/>
                <w:szCs w:val="32"/>
              </w:rPr>
              <w:t>獨立研究</w:t>
            </w:r>
          </w:p>
        </w:tc>
        <w:tc>
          <w:tcPr>
            <w:tcW w:w="1312" w:type="pct"/>
            <w:shd w:val="clear" w:color="auto" w:fill="auto"/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E415A"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1312" w:type="pct"/>
            <w:shd w:val="clear" w:color="auto" w:fill="auto"/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E415A"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</w:tr>
      <w:tr w:rsidR="00441CF4" w:rsidRPr="008E415A" w:rsidTr="008E415A">
        <w:trPr>
          <w:trHeight w:val="737"/>
        </w:trPr>
        <w:tc>
          <w:tcPr>
            <w:tcW w:w="2376" w:type="pct"/>
            <w:shd w:val="clear" w:color="auto" w:fill="auto"/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E415A">
              <w:rPr>
                <w:rFonts w:ascii="標楷體" w:eastAsia="標楷體" w:hAnsi="標楷體" w:hint="eastAsia"/>
                <w:sz w:val="32"/>
                <w:szCs w:val="32"/>
              </w:rPr>
              <w:t>方法課程</w:t>
            </w:r>
          </w:p>
        </w:tc>
        <w:tc>
          <w:tcPr>
            <w:tcW w:w="1312" w:type="pct"/>
            <w:shd w:val="clear" w:color="auto" w:fill="auto"/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E415A"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1312" w:type="pct"/>
            <w:shd w:val="clear" w:color="auto" w:fill="auto"/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E415A"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</w:tr>
      <w:tr w:rsidR="00441CF4" w:rsidRPr="008E415A" w:rsidTr="008E415A">
        <w:trPr>
          <w:trHeight w:val="737"/>
        </w:trPr>
        <w:tc>
          <w:tcPr>
            <w:tcW w:w="2376" w:type="pct"/>
            <w:shd w:val="clear" w:color="auto" w:fill="auto"/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E415A">
              <w:rPr>
                <w:rFonts w:ascii="標楷體" w:eastAsia="標楷體" w:hAnsi="標楷體" w:hint="eastAsia"/>
                <w:sz w:val="32"/>
                <w:szCs w:val="32"/>
              </w:rPr>
              <w:t>選修課程(含大師課程)</w:t>
            </w:r>
          </w:p>
        </w:tc>
        <w:tc>
          <w:tcPr>
            <w:tcW w:w="1312" w:type="pct"/>
            <w:shd w:val="clear" w:color="auto" w:fill="auto"/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E415A">
              <w:rPr>
                <w:rFonts w:ascii="標楷體" w:eastAsia="標楷體" w:hAnsi="標楷體" w:hint="eastAsia"/>
                <w:sz w:val="32"/>
                <w:szCs w:val="32"/>
              </w:rPr>
              <w:t>15</w:t>
            </w:r>
          </w:p>
        </w:tc>
        <w:tc>
          <w:tcPr>
            <w:tcW w:w="1312" w:type="pct"/>
            <w:shd w:val="clear" w:color="auto" w:fill="auto"/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E415A">
              <w:rPr>
                <w:rFonts w:ascii="標楷體" w:eastAsia="標楷體" w:hAnsi="標楷體" w:hint="eastAsia"/>
                <w:sz w:val="32"/>
                <w:szCs w:val="32"/>
              </w:rPr>
              <w:t>15</w:t>
            </w:r>
          </w:p>
        </w:tc>
      </w:tr>
      <w:tr w:rsidR="00441CF4" w:rsidRPr="008E415A" w:rsidTr="008E415A">
        <w:trPr>
          <w:trHeight w:val="737"/>
        </w:trPr>
        <w:tc>
          <w:tcPr>
            <w:tcW w:w="2376" w:type="pct"/>
            <w:shd w:val="clear" w:color="auto" w:fill="auto"/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E415A">
              <w:rPr>
                <w:rFonts w:ascii="標楷體" w:eastAsia="標楷體" w:hAnsi="標楷體" w:hint="eastAsia"/>
                <w:sz w:val="32"/>
                <w:szCs w:val="32"/>
              </w:rPr>
              <w:t>總學分數</w:t>
            </w:r>
          </w:p>
        </w:tc>
        <w:tc>
          <w:tcPr>
            <w:tcW w:w="1312" w:type="pct"/>
            <w:shd w:val="clear" w:color="auto" w:fill="auto"/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E415A">
              <w:rPr>
                <w:rFonts w:ascii="標楷體" w:eastAsia="標楷體" w:hAnsi="標楷體" w:hint="eastAsia"/>
                <w:sz w:val="32"/>
                <w:szCs w:val="32"/>
              </w:rPr>
              <w:t>32</w:t>
            </w:r>
          </w:p>
        </w:tc>
        <w:tc>
          <w:tcPr>
            <w:tcW w:w="1312" w:type="pct"/>
            <w:shd w:val="clear" w:color="auto" w:fill="auto"/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E415A">
              <w:rPr>
                <w:rFonts w:ascii="標楷體" w:eastAsia="標楷體" w:hAnsi="標楷體" w:hint="eastAsia"/>
                <w:sz w:val="32"/>
                <w:szCs w:val="32"/>
              </w:rPr>
              <w:t>32</w:t>
            </w:r>
          </w:p>
        </w:tc>
      </w:tr>
      <w:tr w:rsidR="00441CF4" w:rsidRPr="008E415A" w:rsidTr="00BC0959">
        <w:trPr>
          <w:trHeight w:val="6350"/>
        </w:trPr>
        <w:tc>
          <w:tcPr>
            <w:tcW w:w="5000" w:type="pct"/>
            <w:gridSpan w:val="3"/>
            <w:shd w:val="clear" w:color="auto" w:fill="auto"/>
          </w:tcPr>
          <w:p w:rsidR="008E415A" w:rsidRPr="00733C6B" w:rsidRDefault="008E415A" w:rsidP="008E415A">
            <w:pPr>
              <w:spacing w:line="520" w:lineRule="exact"/>
              <w:ind w:leftChars="50" w:left="120" w:rightChars="50" w:righ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33C6B">
              <w:rPr>
                <w:rFonts w:ascii="標楷體" w:eastAsia="標楷體" w:hAnsi="標楷體"/>
                <w:sz w:val="28"/>
                <w:szCs w:val="28"/>
              </w:rPr>
              <w:t>說明：</w:t>
            </w:r>
          </w:p>
          <w:p w:rsidR="008E415A" w:rsidRPr="00733C6B" w:rsidRDefault="008E415A" w:rsidP="008E415A">
            <w:pPr>
              <w:pStyle w:val="ad"/>
              <w:numPr>
                <w:ilvl w:val="0"/>
                <w:numId w:val="1"/>
              </w:numPr>
              <w:spacing w:line="520" w:lineRule="exact"/>
              <w:ind w:leftChars="0" w:rightChars="50" w:righ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33C6B">
              <w:rPr>
                <w:rFonts w:ascii="標楷體" w:eastAsia="標楷體" w:hAnsi="標楷體" w:hint="eastAsia"/>
                <w:sz w:val="28"/>
                <w:szCs w:val="28"/>
              </w:rPr>
              <w:t>本系碩士班學生畢業學分至少應修畢</w:t>
            </w:r>
            <w:r w:rsidR="007F64BD" w:rsidRPr="00733C6B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733C6B">
              <w:rPr>
                <w:rFonts w:ascii="標楷體" w:eastAsia="標楷體" w:hAnsi="標楷體"/>
                <w:sz w:val="28"/>
                <w:szCs w:val="28"/>
                <w:u w:val="single"/>
              </w:rPr>
              <w:t>32</w:t>
            </w:r>
            <w:r w:rsidRPr="00733C6B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733C6B">
              <w:rPr>
                <w:rFonts w:ascii="標楷體" w:eastAsia="標楷體" w:hAnsi="標楷體"/>
                <w:sz w:val="28"/>
                <w:szCs w:val="28"/>
              </w:rPr>
              <w:t>學分。</w:t>
            </w:r>
          </w:p>
          <w:p w:rsidR="008E415A" w:rsidRPr="00733C6B" w:rsidRDefault="008E415A" w:rsidP="008E415A">
            <w:pPr>
              <w:pStyle w:val="ad"/>
              <w:numPr>
                <w:ilvl w:val="0"/>
                <w:numId w:val="1"/>
              </w:numPr>
              <w:spacing w:line="520" w:lineRule="exact"/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33C6B">
              <w:rPr>
                <w:rFonts w:ascii="標楷體" w:eastAsia="標楷體" w:hAnsi="標楷體"/>
                <w:sz w:val="28"/>
                <w:szCs w:val="28"/>
              </w:rPr>
              <w:t>修習學分：一般生每學期至多可修習</w:t>
            </w:r>
            <w:r w:rsidRPr="00733C6B">
              <w:rPr>
                <w:rFonts w:ascii="標楷體" w:eastAsia="標楷體" w:hAnsi="標楷體"/>
                <w:color w:val="000000"/>
                <w:spacing w:val="4"/>
                <w:sz w:val="28"/>
                <w:szCs w:val="28"/>
                <w:u w:val="single"/>
              </w:rPr>
              <w:t xml:space="preserve"> 13 </w:t>
            </w:r>
            <w:r w:rsidRPr="00733C6B">
              <w:rPr>
                <w:rFonts w:ascii="標楷體" w:eastAsia="標楷體" w:hAnsi="標楷體"/>
                <w:sz w:val="28"/>
                <w:szCs w:val="28"/>
              </w:rPr>
              <w:t>學分；在職生每學期至多可修習</w:t>
            </w:r>
            <w:r w:rsidRPr="00733C6B">
              <w:rPr>
                <w:rFonts w:ascii="標楷體" w:eastAsia="標楷體" w:hAnsi="標楷體"/>
                <w:color w:val="000000"/>
                <w:spacing w:val="4"/>
                <w:sz w:val="28"/>
                <w:szCs w:val="28"/>
                <w:u w:val="single"/>
              </w:rPr>
              <w:t xml:space="preserve"> 9 </w:t>
            </w:r>
            <w:r w:rsidRPr="00733C6B">
              <w:rPr>
                <w:rFonts w:ascii="標楷體" w:eastAsia="標楷體" w:hAnsi="標楷體"/>
                <w:sz w:val="28"/>
                <w:szCs w:val="28"/>
              </w:rPr>
              <w:t>學分，</w:t>
            </w:r>
            <w:r w:rsidRPr="00733C6B">
              <w:rPr>
                <w:rFonts w:ascii="標楷體" w:eastAsia="標楷體" w:hAnsi="標楷體"/>
                <w:color w:val="FF0000"/>
                <w:sz w:val="28"/>
                <w:szCs w:val="28"/>
              </w:rPr>
              <w:t>必要時得經導師或指導教授及系主任</w:t>
            </w:r>
            <w:proofErr w:type="gramStart"/>
            <w:r w:rsidRPr="00733C6B">
              <w:rPr>
                <w:rFonts w:ascii="標楷體" w:eastAsia="標楷體" w:hAnsi="標楷體"/>
                <w:color w:val="FF0000"/>
                <w:sz w:val="28"/>
                <w:szCs w:val="28"/>
              </w:rPr>
              <w:t>同意加修至多</w:t>
            </w:r>
            <w:proofErr w:type="gramEnd"/>
            <w:r w:rsidRPr="00733C6B">
              <w:rPr>
                <w:rFonts w:ascii="標楷體" w:eastAsia="標楷體" w:hAnsi="標楷體"/>
                <w:color w:val="FF0000"/>
                <w:sz w:val="28"/>
                <w:szCs w:val="28"/>
              </w:rPr>
              <w:t>3學分</w:t>
            </w:r>
            <w:r w:rsidRPr="00733C6B">
              <w:rPr>
                <w:rFonts w:ascii="標楷體" w:eastAsia="標楷體" w:hAnsi="標楷體"/>
                <w:sz w:val="28"/>
                <w:szCs w:val="28"/>
              </w:rPr>
              <w:t>。</w:t>
            </w:r>
          </w:p>
          <w:p w:rsidR="008E415A" w:rsidRPr="00733C6B" w:rsidRDefault="008E415A" w:rsidP="008E415A">
            <w:pPr>
              <w:pStyle w:val="ad"/>
              <w:numPr>
                <w:ilvl w:val="0"/>
                <w:numId w:val="1"/>
              </w:numPr>
              <w:spacing w:line="520" w:lineRule="exact"/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33C6B">
              <w:rPr>
                <w:rFonts w:ascii="標楷體" w:eastAsia="標楷體" w:hAnsi="標楷體" w:hint="eastAsia"/>
                <w:sz w:val="28"/>
                <w:szCs w:val="28"/>
              </w:rPr>
              <w:t>修業</w:t>
            </w:r>
            <w:r w:rsidRPr="00733C6B">
              <w:rPr>
                <w:rFonts w:ascii="標楷體" w:eastAsia="標楷體" w:hAnsi="標楷體"/>
                <w:sz w:val="28"/>
                <w:szCs w:val="28"/>
              </w:rPr>
              <w:t>年限：至少</w:t>
            </w:r>
            <w:r w:rsidRPr="00733C6B">
              <w:rPr>
                <w:rFonts w:ascii="標楷體" w:eastAsia="標楷體" w:hAnsi="標楷體"/>
                <w:color w:val="000000"/>
                <w:spacing w:val="4"/>
                <w:sz w:val="28"/>
                <w:szCs w:val="28"/>
                <w:u w:val="single"/>
              </w:rPr>
              <w:t xml:space="preserve"> 2 </w:t>
            </w:r>
            <w:r w:rsidRPr="00733C6B">
              <w:rPr>
                <w:rFonts w:ascii="標楷體" w:eastAsia="標楷體" w:hAnsi="標楷體"/>
                <w:sz w:val="28"/>
                <w:szCs w:val="28"/>
              </w:rPr>
              <w:t>學年。</w:t>
            </w:r>
          </w:p>
          <w:p w:rsidR="008E415A" w:rsidRPr="00733C6B" w:rsidRDefault="008E415A" w:rsidP="008E415A">
            <w:pPr>
              <w:pStyle w:val="ad"/>
              <w:numPr>
                <w:ilvl w:val="0"/>
                <w:numId w:val="1"/>
              </w:numPr>
              <w:spacing w:line="520" w:lineRule="exact"/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33C6B">
              <w:rPr>
                <w:rFonts w:ascii="標楷體" w:eastAsia="標楷體" w:hAnsi="標楷體"/>
                <w:sz w:val="28"/>
                <w:szCs w:val="28"/>
              </w:rPr>
              <w:t>學分抵免：如曾修習相關課程，可依照本校或本系相關規定辦理抵免，校外修讀學分最高可抵免</w:t>
            </w:r>
            <w:r w:rsidRPr="00733C6B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733C6B">
              <w:rPr>
                <w:rFonts w:ascii="標楷體" w:eastAsia="標楷體" w:hAnsi="標楷體"/>
                <w:color w:val="000000"/>
                <w:spacing w:val="4"/>
                <w:sz w:val="28"/>
                <w:szCs w:val="28"/>
                <w:u w:val="single"/>
              </w:rPr>
              <w:t>6</w:t>
            </w:r>
            <w:r w:rsidRPr="00733C6B">
              <w:rPr>
                <w:rFonts w:ascii="標楷體" w:eastAsia="標楷體" w:hAnsi="標楷體" w:hint="eastAsia"/>
                <w:color w:val="000000"/>
                <w:spacing w:val="4"/>
                <w:sz w:val="28"/>
                <w:szCs w:val="28"/>
                <w:u w:val="single"/>
              </w:rPr>
              <w:t xml:space="preserve"> </w:t>
            </w:r>
            <w:r w:rsidRPr="00733C6B">
              <w:rPr>
                <w:rFonts w:ascii="標楷體" w:eastAsia="標楷體" w:hAnsi="標楷體"/>
                <w:sz w:val="28"/>
                <w:szCs w:val="28"/>
              </w:rPr>
              <w:t>學分，合計至多不超過應修畢業學分數二分之一為限。</w:t>
            </w:r>
          </w:p>
          <w:p w:rsidR="00C04E22" w:rsidRPr="00E50301" w:rsidRDefault="00733C6B" w:rsidP="00C04E22">
            <w:pPr>
              <w:pStyle w:val="ad"/>
              <w:numPr>
                <w:ilvl w:val="0"/>
                <w:numId w:val="1"/>
              </w:numPr>
              <w:spacing w:line="520" w:lineRule="exact"/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33C6B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學分</w:t>
            </w:r>
            <w:proofErr w:type="gramStart"/>
            <w:r w:rsidRPr="00733C6B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採</w:t>
            </w:r>
            <w:proofErr w:type="gramEnd"/>
            <w:r w:rsidRPr="00733C6B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認：本系研究生</w:t>
            </w:r>
            <w:r w:rsidRPr="00E50301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得基於論文研究需求，經指導教授及系主任同意選修本校或他校研究所相關課程，並依照本校或本系相關規定辦理</w:t>
            </w:r>
            <w:proofErr w:type="gramStart"/>
            <w:r w:rsidRPr="00E50301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採</w:t>
            </w:r>
            <w:proofErr w:type="gramEnd"/>
            <w:r w:rsidRPr="00E50301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認，列入選修學分計算，合計至多</w:t>
            </w:r>
            <w:r w:rsidRPr="00E50301">
              <w:rPr>
                <w:rFonts w:ascii="標楷體" w:eastAsia="標楷體" w:hAnsi="標楷體" w:hint="eastAsia"/>
                <w:color w:val="FF0000"/>
                <w:sz w:val="28"/>
                <w:szCs w:val="28"/>
                <w:u w:val="single"/>
              </w:rPr>
              <w:t xml:space="preserve"> 6 </w:t>
            </w:r>
            <w:r w:rsidRPr="00E50301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學分</w:t>
            </w:r>
            <w:r w:rsidR="008E415A" w:rsidRPr="00E50301">
              <w:rPr>
                <w:rFonts w:ascii="標楷體" w:eastAsia="標楷體" w:hAnsi="標楷體"/>
                <w:color w:val="FF0000"/>
                <w:sz w:val="28"/>
                <w:szCs w:val="28"/>
              </w:rPr>
              <w:t>。</w:t>
            </w:r>
          </w:p>
          <w:p w:rsidR="00C04E22" w:rsidRPr="00C04E22" w:rsidRDefault="00C04E22" w:rsidP="00C04E22">
            <w:pPr>
              <w:pStyle w:val="ad"/>
              <w:numPr>
                <w:ilvl w:val="0"/>
                <w:numId w:val="1"/>
              </w:numPr>
              <w:spacing w:line="520" w:lineRule="exact"/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50301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本系</w:t>
            </w:r>
            <w:proofErr w:type="gramStart"/>
            <w:r w:rsidRPr="00E50301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研究生得跨組</w:t>
            </w:r>
            <w:proofErr w:type="gramEnd"/>
            <w:r w:rsidRPr="00E50301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選修課程（含大師課程），並列入選修課程學分數計算。</w:t>
            </w:r>
            <w:bookmarkStart w:id="0" w:name="_GoBack"/>
            <w:bookmarkEnd w:id="0"/>
          </w:p>
        </w:tc>
      </w:tr>
    </w:tbl>
    <w:p w:rsidR="008E6BE4" w:rsidRPr="008E415A" w:rsidRDefault="008E6BE4" w:rsidP="008E6BE4">
      <w:pPr>
        <w:rPr>
          <w:rFonts w:ascii="標楷體" w:eastAsia="標楷體" w:hAnsi="標楷體"/>
        </w:rPr>
      </w:pPr>
    </w:p>
    <w:p w:rsidR="008E6BE4" w:rsidRPr="008E415A" w:rsidRDefault="008E6BE4" w:rsidP="008E6BE4">
      <w:pPr>
        <w:rPr>
          <w:rFonts w:ascii="標楷體" w:eastAsia="標楷體" w:hAnsi="標楷體"/>
        </w:rPr>
      </w:pPr>
      <w:r w:rsidRPr="008E415A">
        <w:rPr>
          <w:rFonts w:ascii="標楷體" w:eastAsia="標楷體" w:hAnsi="標楷體"/>
        </w:rPr>
        <w:br w:type="page"/>
      </w: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232"/>
        <w:gridCol w:w="4191"/>
        <w:gridCol w:w="90"/>
        <w:gridCol w:w="12"/>
        <w:gridCol w:w="508"/>
        <w:gridCol w:w="6"/>
        <w:gridCol w:w="514"/>
        <w:gridCol w:w="510"/>
        <w:gridCol w:w="735"/>
        <w:gridCol w:w="46"/>
        <w:gridCol w:w="1778"/>
      </w:tblGrid>
      <w:tr w:rsidR="00441CF4" w:rsidRPr="008E415A" w:rsidTr="00A73CD9">
        <w:trPr>
          <w:trHeight w:val="567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441CF4" w:rsidRPr="008E415A" w:rsidRDefault="00441CF4" w:rsidP="00A73CD9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lastRenderedPageBreak/>
              <w:t>碩士班特殊教育組（</w:t>
            </w:r>
            <w:r w:rsidRPr="008E415A">
              <w:rPr>
                <w:rFonts w:ascii="標楷體" w:eastAsia="標楷體" w:hAnsi="標楷體" w:hint="eastAsia"/>
              </w:rPr>
              <w:t>106</w:t>
            </w:r>
            <w:r w:rsidRPr="008E415A">
              <w:rPr>
                <w:rFonts w:ascii="標楷體" w:eastAsia="標楷體" w:hAnsi="標楷體"/>
              </w:rPr>
              <w:t>）</w:t>
            </w:r>
          </w:p>
        </w:tc>
      </w:tr>
      <w:tr w:rsidR="00441CF4" w:rsidRPr="008E415A" w:rsidTr="00A73CD9">
        <w:trPr>
          <w:trHeight w:val="567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CF4" w:rsidRPr="008E415A" w:rsidRDefault="00441CF4" w:rsidP="00A73CD9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一、基礎課程：9學分</w:t>
            </w:r>
          </w:p>
        </w:tc>
      </w:tr>
      <w:tr w:rsidR="00441CF4" w:rsidRPr="008E415A" w:rsidTr="00A73C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567"/>
          <w:jc w:val="center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科目代碼</w:t>
            </w:r>
          </w:p>
        </w:tc>
        <w:tc>
          <w:tcPr>
            <w:tcW w:w="22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科目名稱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修</w:t>
            </w:r>
          </w:p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別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學</w:t>
            </w:r>
          </w:p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分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時</w:t>
            </w:r>
          </w:p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數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開課</w:t>
            </w:r>
          </w:p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學期</w:t>
            </w:r>
          </w:p>
        </w:tc>
        <w:tc>
          <w:tcPr>
            <w:tcW w:w="9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備註</w:t>
            </w:r>
          </w:p>
        </w:tc>
      </w:tr>
      <w:tr w:rsidR="00441CF4" w:rsidRPr="008E415A" w:rsidTr="00A73C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575"/>
          <w:jc w:val="center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BST0007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2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特殊教育專題研究</w:t>
            </w:r>
          </w:p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Topics in Special Education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必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proofErr w:type="gramStart"/>
            <w:r w:rsidRPr="008E415A">
              <w:rPr>
                <w:rFonts w:ascii="標楷體" w:eastAsia="標楷體" w:hAnsi="標楷體"/>
              </w:rPr>
              <w:t>一</w:t>
            </w:r>
            <w:proofErr w:type="gramEnd"/>
            <w:r w:rsidRPr="008E415A">
              <w:rPr>
                <w:rFonts w:ascii="標楷體" w:eastAsia="標楷體" w:hAnsi="標楷體"/>
              </w:rPr>
              <w:t>上</w:t>
            </w:r>
          </w:p>
        </w:tc>
        <w:tc>
          <w:tcPr>
            <w:tcW w:w="9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A73C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526"/>
          <w:jc w:val="center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BST0008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2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教育研究法</w:t>
            </w:r>
          </w:p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Research Methods in Education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必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proofErr w:type="gramStart"/>
            <w:r w:rsidRPr="008E415A">
              <w:rPr>
                <w:rFonts w:ascii="標楷體" w:eastAsia="標楷體" w:hAnsi="標楷體"/>
              </w:rPr>
              <w:t>一</w:t>
            </w:r>
            <w:proofErr w:type="gramEnd"/>
            <w:r w:rsidRPr="008E415A">
              <w:rPr>
                <w:rFonts w:ascii="標楷體" w:eastAsia="標楷體" w:hAnsi="標楷體"/>
              </w:rPr>
              <w:t>上</w:t>
            </w:r>
          </w:p>
        </w:tc>
        <w:tc>
          <w:tcPr>
            <w:tcW w:w="9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F4" w:rsidRPr="008E415A" w:rsidRDefault="00441CF4" w:rsidP="00A73CD9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A73C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680"/>
          <w:jc w:val="center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BST0009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2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特殊兒童教學設計</w:t>
            </w:r>
          </w:p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In</w:t>
            </w:r>
            <w:r w:rsidR="00A73CD9">
              <w:rPr>
                <w:rFonts w:ascii="標楷體" w:eastAsia="標楷體" w:hAnsi="標楷體"/>
              </w:rPr>
              <w:t xml:space="preserve">structional Design for Children </w:t>
            </w:r>
            <w:r w:rsidRPr="008E415A">
              <w:rPr>
                <w:rFonts w:ascii="標楷體" w:eastAsia="標楷體" w:hAnsi="標楷體"/>
              </w:rPr>
              <w:t>with Special Needs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必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 w:hint="eastAsia"/>
              </w:rPr>
              <w:t>一</w:t>
            </w:r>
            <w:r w:rsidRPr="008E415A">
              <w:rPr>
                <w:rFonts w:ascii="標楷體" w:eastAsia="標楷體" w:hAnsi="標楷體"/>
              </w:rPr>
              <w:t>下</w:t>
            </w:r>
          </w:p>
        </w:tc>
        <w:tc>
          <w:tcPr>
            <w:tcW w:w="9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F4" w:rsidRPr="008E415A" w:rsidRDefault="00441CF4" w:rsidP="00A73CD9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A73CD9" w:rsidRPr="008E415A" w:rsidTr="00A73CD9">
        <w:trPr>
          <w:trHeight w:val="567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CD9" w:rsidRPr="008E415A" w:rsidRDefault="00A73CD9" w:rsidP="00A73CD9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A73CD9">
              <w:rPr>
                <w:rFonts w:ascii="標楷體" w:eastAsia="標楷體" w:hAnsi="標楷體"/>
              </w:rPr>
              <w:t>二、</w:t>
            </w:r>
            <w:r w:rsidRPr="008E415A">
              <w:rPr>
                <w:rFonts w:ascii="標楷體" w:eastAsia="標楷體" w:hAnsi="標楷體"/>
              </w:rPr>
              <w:t>獨立研究</w:t>
            </w:r>
            <w:r w:rsidRPr="00A73CD9">
              <w:rPr>
                <w:rFonts w:ascii="標楷體" w:eastAsia="標楷體" w:hAnsi="標楷體"/>
              </w:rPr>
              <w:t>：2學分</w:t>
            </w:r>
          </w:p>
        </w:tc>
      </w:tr>
      <w:tr w:rsidR="00441CF4" w:rsidRPr="008E415A" w:rsidTr="00A73C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535"/>
          <w:jc w:val="center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BST0016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2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獨立研究</w:t>
            </w:r>
          </w:p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 xml:space="preserve">Independent Study 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必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2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2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A73CD9" w:rsidRDefault="00441CF4" w:rsidP="00A73CD9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A73CD9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A73CD9" w:rsidRPr="008E415A" w:rsidTr="00A73CD9">
        <w:trPr>
          <w:trHeight w:val="567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CD9" w:rsidRPr="008E415A" w:rsidRDefault="00A73CD9" w:rsidP="00A73CD9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A73CD9">
              <w:rPr>
                <w:rFonts w:ascii="標楷體" w:eastAsia="標楷體" w:hAnsi="標楷體" w:hint="eastAsia"/>
              </w:rPr>
              <w:t>三、方法課程：至少選修6學分</w:t>
            </w:r>
          </w:p>
        </w:tc>
      </w:tr>
      <w:tr w:rsidR="00441CF4" w:rsidRPr="008E415A" w:rsidTr="00A73C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BST3165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單一</w:t>
            </w:r>
            <w:proofErr w:type="gramStart"/>
            <w:r w:rsidRPr="008E415A">
              <w:rPr>
                <w:rFonts w:ascii="標楷體" w:eastAsia="標楷體" w:hAnsi="標楷體"/>
              </w:rPr>
              <w:t>受試法研究</w:t>
            </w:r>
            <w:proofErr w:type="gramEnd"/>
          </w:p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Single Subject Research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A73CD9" w:rsidRDefault="00441CF4" w:rsidP="00A73CD9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A73CD9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F4" w:rsidRPr="008E415A" w:rsidRDefault="00441CF4" w:rsidP="00A73CD9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A73C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BST3168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教育統計分析實務研究</w:t>
            </w:r>
          </w:p>
          <w:p w:rsidR="00441CF4" w:rsidRPr="008E415A" w:rsidRDefault="00441CF4" w:rsidP="00322AA2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 xml:space="preserve">Research in Statistical Analysis of Educational Practice 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A73CD9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proofErr w:type="gramStart"/>
            <w:r w:rsidRPr="00A73CD9">
              <w:rPr>
                <w:rFonts w:ascii="標楷體" w:eastAsia="標楷體" w:hAnsi="標楷體"/>
              </w:rPr>
              <w:t>一</w:t>
            </w:r>
            <w:proofErr w:type="gramEnd"/>
            <w:r w:rsidRPr="00A73CD9">
              <w:rPr>
                <w:rFonts w:ascii="標楷體" w:eastAsia="標楷體" w:hAnsi="標楷體"/>
              </w:rPr>
              <w:t>上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A73C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</w:t>
            </w:r>
            <w:r w:rsidRPr="008E415A">
              <w:rPr>
                <w:rFonts w:ascii="標楷體" w:eastAsia="標楷體" w:hAnsi="標楷體" w:hint="eastAsia"/>
              </w:rPr>
              <w:t>32710</w:t>
            </w:r>
          </w:p>
        </w:tc>
        <w:tc>
          <w:tcPr>
            <w:tcW w:w="2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D9" w:rsidRPr="00814215" w:rsidRDefault="00A73CD9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質</w:t>
            </w:r>
            <w:r w:rsidRPr="00814215">
              <w:rPr>
                <w:rFonts w:ascii="標楷體" w:eastAsia="標楷體" w:hAnsi="標楷體" w:hint="eastAsia"/>
              </w:rPr>
              <w:t>性</w:t>
            </w:r>
            <w:r w:rsidRPr="00814215">
              <w:rPr>
                <w:rFonts w:ascii="標楷體" w:eastAsia="標楷體" w:hAnsi="標楷體"/>
              </w:rPr>
              <w:t>研究</w:t>
            </w:r>
          </w:p>
          <w:p w:rsidR="00441CF4" w:rsidRPr="008E415A" w:rsidRDefault="00A73CD9" w:rsidP="00A73CD9">
            <w:pPr>
              <w:spacing w:line="300" w:lineRule="exact"/>
              <w:rPr>
                <w:rFonts w:ascii="標楷體" w:eastAsia="標楷體" w:hAnsi="標楷體"/>
              </w:rPr>
            </w:pPr>
            <w:r w:rsidRPr="00814215">
              <w:rPr>
                <w:rFonts w:ascii="標楷體" w:eastAsia="標楷體" w:hAnsi="標楷體"/>
              </w:rPr>
              <w:t>Qualitative Research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A73CD9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73CD9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A73C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BST3170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行動研究法</w:t>
            </w:r>
          </w:p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Action Research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A73CD9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73CD9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A73CD9" w:rsidRPr="008E415A" w:rsidTr="00A73CD9">
        <w:trPr>
          <w:trHeight w:val="567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CD9" w:rsidRPr="008E415A" w:rsidRDefault="00A73CD9" w:rsidP="00A73CD9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A73CD9">
              <w:rPr>
                <w:rFonts w:ascii="標楷體" w:eastAsia="標楷體" w:hAnsi="標楷體" w:hint="eastAsia"/>
              </w:rPr>
              <w:t>四、選修課程(含大師課程)：至少選修9學分</w:t>
            </w:r>
          </w:p>
        </w:tc>
      </w:tr>
      <w:tr w:rsidR="00441CF4" w:rsidRPr="008E415A" w:rsidTr="001A0F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510"/>
          <w:jc w:val="center"/>
        </w:trPr>
        <w:tc>
          <w:tcPr>
            <w:tcW w:w="4997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E415A">
              <w:rPr>
                <w:rFonts w:ascii="標楷體" w:eastAsia="標楷體" w:hAnsi="標楷體"/>
                <w:sz w:val="22"/>
              </w:rPr>
              <w:t>（一）大師課程</w:t>
            </w:r>
          </w:p>
        </w:tc>
      </w:tr>
      <w:tr w:rsidR="00441CF4" w:rsidRPr="008E415A" w:rsidTr="00A73C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680"/>
          <w:jc w:val="center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BST3269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2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特殊教育思潮與趨勢研究</w:t>
            </w:r>
          </w:p>
          <w:p w:rsidR="00441CF4" w:rsidRPr="008E415A" w:rsidRDefault="00441CF4" w:rsidP="00A73CD9">
            <w:pPr>
              <w:snapToGrid w:val="0"/>
              <w:spacing w:line="28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Study on thoughts and trends of special education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A73CD9" w:rsidRDefault="00441CF4" w:rsidP="00A73CD9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A73CD9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41CF4" w:rsidRPr="008E415A" w:rsidTr="00A73C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680"/>
          <w:jc w:val="center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BST3270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2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特殊教育諮詢與督導</w:t>
            </w:r>
          </w:p>
          <w:p w:rsidR="00441CF4" w:rsidRPr="008E415A" w:rsidRDefault="00A73CD9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Study on consultation and </w:t>
            </w:r>
            <w:r w:rsidR="00441CF4" w:rsidRPr="008E415A">
              <w:rPr>
                <w:rFonts w:ascii="標楷體" w:eastAsia="標楷體" w:hAnsi="標楷體"/>
              </w:rPr>
              <w:t>supervision in special education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A73CD9" w:rsidRDefault="00441CF4" w:rsidP="00A73CD9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A73CD9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A73CD9" w:rsidTr="001A0F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510"/>
          <w:jc w:val="center"/>
        </w:trPr>
        <w:tc>
          <w:tcPr>
            <w:tcW w:w="4997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E415A">
              <w:rPr>
                <w:rFonts w:ascii="標楷體" w:eastAsia="標楷體" w:hAnsi="標楷體"/>
                <w:sz w:val="22"/>
              </w:rPr>
              <w:t>（二）身心障礙</w:t>
            </w:r>
          </w:p>
        </w:tc>
      </w:tr>
      <w:tr w:rsidR="00441CF4" w:rsidRPr="008E415A" w:rsidTr="001A0F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BST3172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2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特殊教育行政與實務問題研究</w:t>
            </w:r>
          </w:p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The Study of Special Education</w:t>
            </w:r>
          </w:p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Administration and Practices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A73CD9" w:rsidRDefault="00441CF4" w:rsidP="00A73CD9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A73CD9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1A0F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BST3227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2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特殊教育親師合作研究</w:t>
            </w:r>
          </w:p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Study on Parent-Teacher  Cooperation in Special Education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A73CD9" w:rsidRDefault="00441CF4" w:rsidP="00A73CD9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A73CD9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1A0F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BST3174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2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資源教室方案研究</w:t>
            </w:r>
          </w:p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 xml:space="preserve">The Study of Resource Room Programs 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A73CD9" w:rsidRDefault="00441CF4" w:rsidP="00A73CD9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A73CD9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1A0F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lastRenderedPageBreak/>
              <w:t>BST3263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2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特殊教育學生性別平等教育</w:t>
            </w:r>
          </w:p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Gender Equity Education for Student with Special Needs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hanging="68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hanging="68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A73CD9" w:rsidRDefault="00441CF4" w:rsidP="00A73CD9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A73CD9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1A0F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BST3176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2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特殊學生鑑定與評量研究</w:t>
            </w:r>
          </w:p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 xml:space="preserve">Research in Evaluation </w:t>
            </w:r>
            <w:proofErr w:type="gramStart"/>
            <w:r w:rsidRPr="008E415A">
              <w:rPr>
                <w:rFonts w:ascii="標楷體" w:eastAsia="標楷體" w:hAnsi="標楷體"/>
              </w:rPr>
              <w:t>＆</w:t>
            </w:r>
            <w:proofErr w:type="gramEnd"/>
            <w:r w:rsidRPr="008E415A">
              <w:rPr>
                <w:rFonts w:ascii="標楷體" w:eastAsia="標楷體" w:hAnsi="標楷體"/>
              </w:rPr>
              <w:t xml:space="preserve"> Assessment of  Exceptional Students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A73CD9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73CD9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1A0F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BST3177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2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個別化教育計畫研究</w:t>
            </w:r>
          </w:p>
          <w:p w:rsidR="00441CF4" w:rsidRPr="008E415A" w:rsidRDefault="00441CF4" w:rsidP="00A73CD9">
            <w:pPr>
              <w:snapToGrid w:val="0"/>
              <w:spacing w:line="280" w:lineRule="exact"/>
              <w:ind w:left="21"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 xml:space="preserve">The Study of Individualized Education Program 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A73CD9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proofErr w:type="gramStart"/>
            <w:r w:rsidRPr="00A73CD9">
              <w:rPr>
                <w:rFonts w:ascii="標楷體" w:eastAsia="標楷體" w:hAnsi="標楷體"/>
              </w:rPr>
              <w:t>一</w:t>
            </w:r>
            <w:proofErr w:type="gramEnd"/>
            <w:r w:rsidRPr="00A73CD9">
              <w:rPr>
                <w:rFonts w:ascii="標楷體" w:eastAsia="標楷體" w:hAnsi="標楷體"/>
              </w:rPr>
              <w:t>上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1A0F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BST3178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2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特殊教育課程與教學趨勢研究</w:t>
            </w:r>
          </w:p>
          <w:p w:rsidR="00441CF4" w:rsidRPr="008E415A" w:rsidRDefault="00441CF4" w:rsidP="00A73CD9">
            <w:pPr>
              <w:snapToGrid w:val="0"/>
              <w:spacing w:line="280" w:lineRule="exact"/>
              <w:ind w:left="21"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Issues &amp; Trend in Curriculum and Instructional Design of Special Education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A73CD9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73CD9">
              <w:rPr>
                <w:rFonts w:ascii="標楷體" w:eastAsia="標楷體" w:hAnsi="標楷體" w:hint="eastAsia"/>
              </w:rPr>
              <w:t>二上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1A0F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BST3179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2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 xml:space="preserve">身心障礙兒童行為問題研究與輔導 </w:t>
            </w:r>
          </w:p>
          <w:p w:rsidR="00441CF4" w:rsidRPr="008E415A" w:rsidRDefault="00441CF4" w:rsidP="00A73CD9">
            <w:pPr>
              <w:snapToGrid w:val="0"/>
              <w:spacing w:line="280" w:lineRule="exact"/>
              <w:ind w:left="21"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Research on Dealing with Behavioral Problems of the Children with Disabilities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A73CD9" w:rsidRDefault="00441CF4" w:rsidP="00A73CD9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proofErr w:type="gramStart"/>
            <w:r w:rsidRPr="00A73CD9">
              <w:rPr>
                <w:rFonts w:ascii="標楷體" w:eastAsia="標楷體" w:hAnsi="標楷體"/>
              </w:rPr>
              <w:t>一</w:t>
            </w:r>
            <w:proofErr w:type="gramEnd"/>
            <w:r w:rsidRPr="00A73CD9">
              <w:rPr>
                <w:rFonts w:ascii="標楷體" w:eastAsia="標楷體" w:hAnsi="標楷體"/>
              </w:rPr>
              <w:t>上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1A0F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BST3241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2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學習障礙兒童教育與治療</w:t>
            </w:r>
          </w:p>
          <w:p w:rsidR="00441CF4" w:rsidRPr="008E415A" w:rsidRDefault="00441CF4" w:rsidP="00A73CD9">
            <w:pPr>
              <w:snapToGrid w:val="0"/>
              <w:spacing w:line="280" w:lineRule="exact"/>
              <w:ind w:left="21"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 xml:space="preserve">Remedial Education of Children with Learning Disabilities 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A73CD9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73CD9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1A0F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BST3262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2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閱讀障礙兒童教學與評量</w:t>
            </w:r>
          </w:p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Instructional Method and Evaluation of Children with Reading Disabilities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A73CD9" w:rsidRDefault="00441CF4" w:rsidP="00A73CD9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A73CD9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1A0F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BST3242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2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重度障礙兒童教育研究</w:t>
            </w:r>
          </w:p>
          <w:p w:rsidR="00441CF4" w:rsidRPr="008E415A" w:rsidRDefault="00441CF4" w:rsidP="00A73CD9">
            <w:pPr>
              <w:snapToGrid w:val="0"/>
              <w:spacing w:line="280" w:lineRule="exact"/>
              <w:ind w:left="21"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Study on Education for Children with Severe and Profound Disabilities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A73CD9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73CD9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1A0F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BST3213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2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proofErr w:type="gramStart"/>
            <w:r w:rsidRPr="008E415A">
              <w:rPr>
                <w:rFonts w:ascii="標楷體" w:eastAsia="標楷體" w:hAnsi="標楷體"/>
              </w:rPr>
              <w:t>視多障</w:t>
            </w:r>
            <w:proofErr w:type="gramEnd"/>
            <w:r w:rsidRPr="008E415A">
              <w:rPr>
                <w:rFonts w:ascii="標楷體" w:eastAsia="標楷體" w:hAnsi="標楷體"/>
              </w:rPr>
              <w:t>輔助科技專題研究</w:t>
            </w:r>
          </w:p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 w:hint="eastAsia"/>
              </w:rPr>
              <w:t xml:space="preserve">Topics in </w:t>
            </w:r>
            <w:r w:rsidRPr="008E415A">
              <w:rPr>
                <w:rFonts w:ascii="標楷體" w:eastAsia="標楷體" w:hAnsi="標楷體"/>
              </w:rPr>
              <w:t>Assistive Technology for Visually Impaired Persons with Multiple Disabilities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A73CD9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73CD9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1A0F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 w:hint="eastAsia"/>
              </w:rPr>
              <w:t>BST32730</w:t>
            </w:r>
          </w:p>
        </w:tc>
        <w:tc>
          <w:tcPr>
            <w:tcW w:w="22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 w:hint="eastAsia"/>
              </w:rPr>
              <w:t>視覺障礙教育專題研究</w:t>
            </w:r>
          </w:p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Topics on Education for Students with Visual Impairment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A73CD9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73CD9">
              <w:rPr>
                <w:rFonts w:ascii="標楷體" w:eastAsia="標楷體" w:hAnsi="標楷體"/>
              </w:rPr>
              <w:t>一</w:t>
            </w:r>
            <w:r w:rsidRPr="00A73CD9">
              <w:rPr>
                <w:rFonts w:ascii="標楷體" w:eastAsia="標楷體" w:hAnsi="標楷體" w:hint="eastAsia"/>
              </w:rPr>
              <w:t>下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0"/>
                <w:szCs w:val="20"/>
              </w:rPr>
            </w:pPr>
          </w:p>
        </w:tc>
      </w:tr>
      <w:tr w:rsidR="00441CF4" w:rsidRPr="008E415A" w:rsidTr="001A0F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 w:hint="eastAsia"/>
              </w:rPr>
              <w:t>BST32740</w:t>
            </w:r>
          </w:p>
        </w:tc>
        <w:tc>
          <w:tcPr>
            <w:tcW w:w="22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 w:hint="eastAsia"/>
              </w:rPr>
              <w:t>定向行動專題研究</w:t>
            </w:r>
          </w:p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Seminar on Orientation and Mobility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proofErr w:type="gramStart"/>
            <w:r w:rsidRPr="00A73CD9">
              <w:rPr>
                <w:rFonts w:ascii="標楷體" w:eastAsia="標楷體" w:hAnsi="標楷體"/>
              </w:rPr>
              <w:t>一</w:t>
            </w:r>
            <w:proofErr w:type="gramEnd"/>
            <w:r w:rsidRPr="00A73CD9">
              <w:rPr>
                <w:rFonts w:ascii="標楷體" w:eastAsia="標楷體" w:hAnsi="標楷體" w:hint="eastAsia"/>
              </w:rPr>
              <w:t>上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0"/>
                <w:szCs w:val="20"/>
              </w:rPr>
            </w:pPr>
          </w:p>
        </w:tc>
      </w:tr>
      <w:tr w:rsidR="00441CF4" w:rsidRPr="008E415A" w:rsidTr="001A0F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BST3267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2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 xml:space="preserve">肢體障礙與復健專題研究 </w:t>
            </w:r>
          </w:p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Topic studies of physical disability and rehabilitation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A73CD9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73CD9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1A0F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BST3247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2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學前特殊教育研究</w:t>
            </w:r>
          </w:p>
          <w:p w:rsidR="00441CF4" w:rsidRPr="008E415A" w:rsidRDefault="00441CF4" w:rsidP="00A73CD9">
            <w:pPr>
              <w:keepNext/>
              <w:snapToGrid w:val="0"/>
              <w:spacing w:line="280" w:lineRule="exact"/>
              <w:ind w:right="28"/>
              <w:outlineLvl w:val="0"/>
              <w:rPr>
                <w:rFonts w:ascii="標楷體" w:eastAsia="標楷體" w:hAnsi="標楷體"/>
              </w:rPr>
            </w:pPr>
            <w:bookmarkStart w:id="1" w:name="_Toc356227493"/>
            <w:bookmarkStart w:id="2" w:name="_Toc361144481"/>
            <w:bookmarkStart w:id="3" w:name="_Toc423676717"/>
            <w:r w:rsidRPr="008E415A">
              <w:rPr>
                <w:rFonts w:ascii="標楷體" w:eastAsia="標楷體" w:hAnsi="標楷體"/>
              </w:rPr>
              <w:t>The Advanced Study of Early Intervention</w:t>
            </w:r>
            <w:bookmarkEnd w:id="1"/>
            <w:bookmarkEnd w:id="2"/>
            <w:bookmarkEnd w:id="3"/>
            <w:r w:rsidRPr="008E415A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A73CD9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73CD9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1A0F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BST3268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2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語言矯治與輔助溝通專題研究</w:t>
            </w:r>
          </w:p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 w:hint="eastAsia"/>
              </w:rPr>
              <w:t>Topics in</w:t>
            </w:r>
            <w:r w:rsidRPr="008E415A">
              <w:rPr>
                <w:rFonts w:ascii="標楷體" w:eastAsia="標楷體" w:hAnsi="標楷體"/>
              </w:rPr>
              <w:t xml:space="preserve"> Assistive technology for students with language and speech impairment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A73CD9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73CD9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1A0F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</w:t>
            </w:r>
            <w:r w:rsidRPr="008E415A">
              <w:rPr>
                <w:rFonts w:ascii="標楷體" w:eastAsia="標楷體" w:hAnsi="標楷體" w:hint="eastAsia"/>
              </w:rPr>
              <w:t>32750</w:t>
            </w:r>
          </w:p>
        </w:tc>
        <w:tc>
          <w:tcPr>
            <w:tcW w:w="22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 w:hint="eastAsia"/>
              </w:rPr>
              <w:t>身心障礙者社會技巧研究</w:t>
            </w:r>
          </w:p>
          <w:p w:rsidR="00441CF4" w:rsidRPr="008E415A" w:rsidRDefault="00441CF4" w:rsidP="00A73CD9">
            <w:pPr>
              <w:snapToGrid w:val="0"/>
              <w:spacing w:line="280" w:lineRule="exact"/>
              <w:ind w:left="21"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Topics on Social Skills of the Children with Disabilities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A73CD9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73CD9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1A0F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lastRenderedPageBreak/>
              <w:t>BST3250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2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身心障礙者生活自理研究</w:t>
            </w:r>
          </w:p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Topics on Self-Help Skills of the Children with Disabilities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A73CD9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73CD9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1A0F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BST3264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2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情緒行為障礙研究</w:t>
            </w:r>
          </w:p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 xml:space="preserve">Research in the Children with Emotional or Behavioral Disorder 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A73CD9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A73CD9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1A0F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BST3252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2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自閉症研究</w:t>
            </w:r>
          </w:p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Research in the Children with Autism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F4" w:rsidRPr="008E415A" w:rsidRDefault="00441CF4" w:rsidP="00A73CD9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1A0F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BST3189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2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認知發展研究</w:t>
            </w:r>
          </w:p>
          <w:p w:rsidR="00441CF4" w:rsidRPr="008E415A" w:rsidRDefault="00441CF4" w:rsidP="00A73CD9">
            <w:pPr>
              <w:snapToGrid w:val="0"/>
              <w:spacing w:line="280" w:lineRule="exact"/>
              <w:ind w:left="21"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 xml:space="preserve">The Study of Cognitive Development 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1A0F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BST3230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2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藝術治療研究</w:t>
            </w:r>
          </w:p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Study on Art Therapy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1A0F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BST3253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2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注意力缺陷過動症研究</w:t>
            </w:r>
          </w:p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Research in the Children with Attention Deficit Hyperactivity Disorder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1A0F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BST3265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2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聽覺障礙專題研究</w:t>
            </w:r>
          </w:p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Special Topics in Hearing Impairment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1A0F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BST0015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2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輔助科技理論與實務</w:t>
            </w:r>
          </w:p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Theory and Practice of Assistive Technology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proofErr w:type="gramStart"/>
            <w:r w:rsidRPr="008E415A">
              <w:rPr>
                <w:rFonts w:ascii="標楷體" w:eastAsia="標楷體" w:hAnsi="標楷體"/>
              </w:rPr>
              <w:t>一</w:t>
            </w:r>
            <w:proofErr w:type="gramEnd"/>
            <w:r w:rsidRPr="008E415A">
              <w:rPr>
                <w:rFonts w:ascii="標楷體" w:eastAsia="標楷體" w:hAnsi="標楷體"/>
              </w:rPr>
              <w:t>上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1A0F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 w:hint="eastAsia"/>
              </w:rPr>
              <w:t>BST32760</w:t>
            </w:r>
          </w:p>
        </w:tc>
        <w:tc>
          <w:tcPr>
            <w:tcW w:w="22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 w:hint="eastAsia"/>
              </w:rPr>
              <w:t>書寫障礙兒童教學與評量</w:t>
            </w:r>
          </w:p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Instructional Method and Evaluation of Children with Writing disabilities (Dysgraphia)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 w:hint="eastAsia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1A0F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 w:hint="eastAsia"/>
              </w:rPr>
              <w:t>BST32770</w:t>
            </w:r>
          </w:p>
        </w:tc>
        <w:tc>
          <w:tcPr>
            <w:tcW w:w="22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 w:hint="eastAsia"/>
              </w:rPr>
              <w:t>專業合作與溝通研究</w:t>
            </w:r>
          </w:p>
          <w:p w:rsidR="00441CF4" w:rsidRPr="008E415A" w:rsidRDefault="00441CF4" w:rsidP="00A73CD9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 w:hint="eastAsia"/>
              </w:rPr>
              <w:t>Special Topics on Cooperation and Communication among Special-education Related Professionals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 w:hint="eastAsia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 w:hint="eastAsia"/>
              </w:rPr>
              <w:t>一下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A73CD9" w:rsidTr="001A0F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510"/>
          <w:jc w:val="center"/>
        </w:trPr>
        <w:tc>
          <w:tcPr>
            <w:tcW w:w="4997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E415A">
              <w:rPr>
                <w:rFonts w:ascii="標楷體" w:eastAsia="標楷體" w:hAnsi="標楷體"/>
                <w:sz w:val="22"/>
              </w:rPr>
              <w:t>（三）資賦優異</w:t>
            </w:r>
          </w:p>
        </w:tc>
      </w:tr>
      <w:tr w:rsidR="00441CF4" w:rsidRPr="008E415A" w:rsidTr="00A73C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80"/>
          <w:jc w:val="center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BST3231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F4" w:rsidRPr="008E415A" w:rsidRDefault="00441CF4" w:rsidP="00A73CD9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資優課程與教學研究</w:t>
            </w:r>
          </w:p>
          <w:p w:rsidR="00441CF4" w:rsidRPr="008E415A" w:rsidRDefault="00441CF4" w:rsidP="00A73CD9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Study on Curriculum and Instruction for Gifted Learners</w:t>
            </w:r>
          </w:p>
        </w:tc>
        <w:tc>
          <w:tcPr>
            <w:tcW w:w="3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A73C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611"/>
          <w:jc w:val="center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BST3233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創造力教育研究</w:t>
            </w:r>
          </w:p>
          <w:p w:rsidR="00441CF4" w:rsidRPr="008E415A" w:rsidRDefault="00441CF4" w:rsidP="00A73CD9">
            <w:pPr>
              <w:keepNext/>
              <w:spacing w:line="300" w:lineRule="exact"/>
              <w:ind w:left="21"/>
              <w:outlineLvl w:val="1"/>
              <w:rPr>
                <w:rFonts w:ascii="標楷體" w:eastAsia="標楷體" w:hAnsi="標楷體"/>
              </w:rPr>
            </w:pPr>
            <w:bookmarkStart w:id="4" w:name="_Toc423676718"/>
            <w:r w:rsidRPr="008E415A">
              <w:rPr>
                <w:rFonts w:ascii="標楷體" w:eastAsia="標楷體" w:hAnsi="標楷體"/>
              </w:rPr>
              <w:t>Study on Creativity Education</w:t>
            </w:r>
            <w:bookmarkEnd w:id="4"/>
          </w:p>
        </w:tc>
        <w:tc>
          <w:tcPr>
            <w:tcW w:w="3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proofErr w:type="gramStart"/>
            <w:r w:rsidRPr="008E415A">
              <w:rPr>
                <w:rFonts w:ascii="標楷體" w:eastAsia="標楷體" w:hAnsi="標楷體"/>
              </w:rPr>
              <w:t>一</w:t>
            </w:r>
            <w:proofErr w:type="gramEnd"/>
            <w:r w:rsidRPr="008E415A">
              <w:rPr>
                <w:rFonts w:ascii="標楷體" w:eastAsia="標楷體" w:hAnsi="標楷體"/>
              </w:rPr>
              <w:t>上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A73C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797"/>
          <w:jc w:val="center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BST3234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資優生情意教育研究</w:t>
            </w:r>
          </w:p>
          <w:p w:rsidR="00441CF4" w:rsidRPr="008E415A" w:rsidRDefault="00441CF4" w:rsidP="00A73CD9">
            <w:pPr>
              <w:spacing w:line="300" w:lineRule="exact"/>
              <w:ind w:left="21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Seminar on Affective Education for the Gifted Learners</w:t>
            </w:r>
          </w:p>
        </w:tc>
        <w:tc>
          <w:tcPr>
            <w:tcW w:w="3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A73C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413"/>
          <w:jc w:val="center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BST3235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F4" w:rsidRPr="008E415A" w:rsidRDefault="00441CF4" w:rsidP="00A73CD9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資優學生獨立研究</w:t>
            </w:r>
          </w:p>
          <w:p w:rsidR="00441CF4" w:rsidRPr="008E415A" w:rsidRDefault="00441CF4" w:rsidP="00A73CD9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Independent Study for the Gifted</w:t>
            </w:r>
          </w:p>
        </w:tc>
        <w:tc>
          <w:tcPr>
            <w:tcW w:w="3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A73C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806"/>
          <w:jc w:val="center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BST3256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資賦優異數學科教學研究</w:t>
            </w:r>
          </w:p>
          <w:p w:rsidR="00441CF4" w:rsidRPr="008E415A" w:rsidRDefault="00441CF4" w:rsidP="00A73CD9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Study on Math Instruction for Gifted Learners</w:t>
            </w:r>
          </w:p>
        </w:tc>
        <w:tc>
          <w:tcPr>
            <w:tcW w:w="3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A73C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592"/>
          <w:jc w:val="center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BST3259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藝術才能資賦優異研究</w:t>
            </w:r>
          </w:p>
          <w:p w:rsidR="00441CF4" w:rsidRPr="008E415A" w:rsidRDefault="00441CF4" w:rsidP="00A73CD9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Seminar on the Education of Gifted Learners with Art Talent</w:t>
            </w:r>
          </w:p>
        </w:tc>
        <w:tc>
          <w:tcPr>
            <w:tcW w:w="3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41CF4" w:rsidRPr="008E415A" w:rsidTr="00A73C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776"/>
          <w:jc w:val="center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lastRenderedPageBreak/>
              <w:t>BST3261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特殊族群資優教育研究</w:t>
            </w:r>
          </w:p>
          <w:p w:rsidR="00441CF4" w:rsidRPr="008E415A" w:rsidRDefault="00441CF4" w:rsidP="00A73CD9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Seminar on the Gifted Education for Diverse Populations</w:t>
            </w:r>
          </w:p>
        </w:tc>
        <w:tc>
          <w:tcPr>
            <w:tcW w:w="3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</w:tbl>
    <w:p w:rsidR="001A0F34" w:rsidRDefault="001A0F34">
      <w:r>
        <w:br w:type="page"/>
      </w: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311"/>
        <w:gridCol w:w="4796"/>
        <w:gridCol w:w="508"/>
        <w:gridCol w:w="508"/>
        <w:gridCol w:w="508"/>
        <w:gridCol w:w="702"/>
        <w:gridCol w:w="1289"/>
      </w:tblGrid>
      <w:tr w:rsidR="00441CF4" w:rsidRPr="008E415A" w:rsidTr="001A0F34">
        <w:trPr>
          <w:trHeight w:val="567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441CF4" w:rsidRPr="008E415A" w:rsidRDefault="00441CF4" w:rsidP="00A73CD9">
            <w:pPr>
              <w:jc w:val="both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lastRenderedPageBreak/>
              <w:t>碩士班輔助科技組（</w:t>
            </w:r>
            <w:r w:rsidRPr="008E415A">
              <w:rPr>
                <w:rFonts w:ascii="標楷體" w:eastAsia="標楷體" w:hAnsi="標楷體" w:hint="eastAsia"/>
              </w:rPr>
              <w:t>106</w:t>
            </w:r>
            <w:r w:rsidRPr="008E415A">
              <w:rPr>
                <w:rFonts w:ascii="標楷體" w:eastAsia="標楷體" w:hAnsi="標楷體"/>
              </w:rPr>
              <w:t>）</w:t>
            </w:r>
          </w:p>
        </w:tc>
      </w:tr>
      <w:tr w:rsidR="00441CF4" w:rsidRPr="008E415A" w:rsidTr="001A0F34">
        <w:trPr>
          <w:trHeight w:val="567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jc w:val="both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一、基礎課程：</w:t>
            </w:r>
            <w:r w:rsidRPr="001A0415">
              <w:rPr>
                <w:rFonts w:ascii="標楷體" w:eastAsia="標楷體" w:hAnsi="標楷體"/>
                <w:strike/>
                <w:color w:val="FF0000"/>
                <w:highlight w:val="yellow"/>
              </w:rPr>
              <w:t>必修</w:t>
            </w:r>
            <w:r w:rsidRPr="008E415A">
              <w:rPr>
                <w:rFonts w:ascii="標楷體" w:eastAsia="標楷體" w:hAnsi="標楷體"/>
              </w:rPr>
              <w:t>9學分</w:t>
            </w:r>
          </w:p>
        </w:tc>
      </w:tr>
      <w:tr w:rsidR="00441CF4" w:rsidRPr="008E415A" w:rsidTr="001A0F34">
        <w:trPr>
          <w:trHeight w:val="567"/>
          <w:jc w:val="center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科目代碼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科目名稱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修</w:t>
            </w:r>
          </w:p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別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學</w:t>
            </w:r>
          </w:p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分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時</w:t>
            </w:r>
          </w:p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數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開課</w:t>
            </w:r>
          </w:p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學期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備註</w:t>
            </w:r>
          </w:p>
        </w:tc>
      </w:tr>
      <w:tr w:rsidR="00441CF4" w:rsidRPr="008E415A" w:rsidTr="00A73CD9">
        <w:trPr>
          <w:trHeight w:val="567"/>
          <w:jc w:val="center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1A0F34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BST0007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特殊教育專題研究</w:t>
            </w:r>
          </w:p>
          <w:p w:rsidR="00441CF4" w:rsidRPr="001A0F34" w:rsidRDefault="00441CF4" w:rsidP="001A0F34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Topics in Special Education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必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proofErr w:type="gramStart"/>
            <w:r w:rsidRPr="008E415A">
              <w:rPr>
                <w:rFonts w:ascii="標楷體" w:eastAsia="標楷體" w:hAnsi="標楷體"/>
              </w:rPr>
              <w:t>一</w:t>
            </w:r>
            <w:proofErr w:type="gramEnd"/>
            <w:r w:rsidRPr="008E415A">
              <w:rPr>
                <w:rFonts w:ascii="標楷體" w:eastAsia="標楷體" w:hAnsi="標楷體"/>
              </w:rPr>
              <w:t>上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A73CD9">
        <w:trPr>
          <w:trHeight w:val="567"/>
          <w:jc w:val="center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BST0008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教育研究法</w:t>
            </w:r>
          </w:p>
          <w:p w:rsidR="00441CF4" w:rsidRPr="008E415A" w:rsidRDefault="00441CF4" w:rsidP="001A0F34">
            <w:pPr>
              <w:spacing w:line="300" w:lineRule="exact"/>
              <w:rPr>
                <w:rFonts w:ascii="標楷體" w:eastAsia="標楷體" w:hAnsi="標楷體"/>
              </w:rPr>
            </w:pPr>
            <w:r w:rsidRPr="001A0F34">
              <w:rPr>
                <w:rFonts w:ascii="標楷體" w:eastAsia="標楷體" w:hAnsi="標楷體"/>
              </w:rPr>
              <w:t xml:space="preserve">Research Methods </w:t>
            </w:r>
            <w:r w:rsidRPr="001A0F34">
              <w:rPr>
                <w:rFonts w:ascii="標楷體" w:eastAsia="標楷體" w:hAnsi="標楷體" w:hint="eastAsia"/>
              </w:rPr>
              <w:t>in</w:t>
            </w:r>
            <w:r w:rsidRPr="001A0F34">
              <w:rPr>
                <w:rFonts w:ascii="標楷體" w:eastAsia="標楷體" w:hAnsi="標楷體"/>
              </w:rPr>
              <w:t xml:space="preserve"> Education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必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proofErr w:type="gramStart"/>
            <w:r w:rsidRPr="008E415A">
              <w:rPr>
                <w:rFonts w:ascii="標楷體" w:eastAsia="標楷體" w:hAnsi="標楷體" w:hint="eastAsia"/>
              </w:rPr>
              <w:t>一</w:t>
            </w:r>
            <w:proofErr w:type="gramEnd"/>
            <w:r w:rsidRPr="008E415A">
              <w:rPr>
                <w:rFonts w:ascii="標楷體" w:eastAsia="標楷體" w:hAnsi="標楷體" w:hint="eastAsia"/>
              </w:rPr>
              <w:t>上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A73CD9">
        <w:trPr>
          <w:trHeight w:val="567"/>
          <w:jc w:val="center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BST0015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輔助科技理論與實務</w:t>
            </w:r>
          </w:p>
          <w:p w:rsidR="00441CF4" w:rsidRPr="008E415A" w:rsidRDefault="00441CF4" w:rsidP="001A0F34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Theory and Practice of Assistive Technology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D75F2E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D75F2E">
              <w:rPr>
                <w:rFonts w:ascii="標楷體" w:eastAsia="標楷體" w:hAnsi="標楷體" w:hint="eastAsia"/>
                <w:color w:val="FF0000"/>
                <w:highlight w:val="yellow"/>
              </w:rPr>
              <w:t>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proofErr w:type="gramStart"/>
            <w:r w:rsidRPr="008E415A">
              <w:rPr>
                <w:rFonts w:ascii="標楷體" w:eastAsia="標楷體" w:hAnsi="標楷體"/>
              </w:rPr>
              <w:t>一</w:t>
            </w:r>
            <w:proofErr w:type="gramEnd"/>
            <w:r w:rsidRPr="008E415A">
              <w:rPr>
                <w:rFonts w:ascii="標楷體" w:eastAsia="標楷體" w:hAnsi="標楷體"/>
              </w:rPr>
              <w:t>上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D75F2E" w:rsidP="00A73CD9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D75F2E">
              <w:rPr>
                <w:rFonts w:ascii="標楷體" w:eastAsia="標楷體" w:hAnsi="標楷體" w:hint="eastAsia"/>
                <w:color w:val="FF0000"/>
                <w:sz w:val="22"/>
                <w:highlight w:val="yellow"/>
              </w:rPr>
              <w:t>必選</w:t>
            </w:r>
          </w:p>
        </w:tc>
      </w:tr>
      <w:tr w:rsidR="00441CF4" w:rsidRPr="008E415A" w:rsidTr="001A0F34">
        <w:trPr>
          <w:trHeight w:val="567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jc w:val="both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二、獨立研究：2學分</w:t>
            </w:r>
          </w:p>
        </w:tc>
      </w:tr>
      <w:tr w:rsidR="00441CF4" w:rsidRPr="008E415A" w:rsidTr="00A73CD9">
        <w:trPr>
          <w:trHeight w:val="567"/>
          <w:jc w:val="center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BST0016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獨立研究</w:t>
            </w:r>
          </w:p>
          <w:p w:rsidR="00441CF4" w:rsidRPr="008E415A" w:rsidRDefault="00441CF4" w:rsidP="001A0F34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Independent Study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必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2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2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1A0F34">
        <w:trPr>
          <w:trHeight w:val="567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both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三、方法課程：至少選修6學分</w:t>
            </w:r>
          </w:p>
        </w:tc>
      </w:tr>
      <w:tr w:rsidR="00441CF4" w:rsidRPr="008E415A" w:rsidTr="00A73CD9">
        <w:trPr>
          <w:trHeight w:val="567"/>
          <w:jc w:val="center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BST3165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單一</w:t>
            </w:r>
            <w:proofErr w:type="gramStart"/>
            <w:r w:rsidRPr="008E415A">
              <w:rPr>
                <w:rFonts w:ascii="標楷體" w:eastAsia="標楷體" w:hAnsi="標楷體"/>
              </w:rPr>
              <w:t>受試法研究</w:t>
            </w:r>
            <w:proofErr w:type="gramEnd"/>
          </w:p>
          <w:p w:rsidR="00441CF4" w:rsidRPr="008E415A" w:rsidRDefault="00441CF4" w:rsidP="00A73CD9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Single Subject Research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A73CD9">
        <w:trPr>
          <w:trHeight w:val="567"/>
          <w:jc w:val="center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BST3167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實驗設計</w:t>
            </w:r>
          </w:p>
          <w:p w:rsidR="00441CF4" w:rsidRPr="008E415A" w:rsidRDefault="00441CF4" w:rsidP="00A73CD9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Experimental Design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A73CD9">
        <w:trPr>
          <w:trHeight w:val="567"/>
          <w:jc w:val="center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</w:t>
            </w:r>
            <w:r w:rsidRPr="008E415A">
              <w:rPr>
                <w:rFonts w:ascii="標楷體" w:eastAsia="標楷體" w:hAnsi="標楷體" w:hint="eastAsia"/>
              </w:rPr>
              <w:t>1680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F4" w:rsidRPr="008E415A" w:rsidRDefault="00441CF4" w:rsidP="00A73CD9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教育統計分析實務研究</w:t>
            </w:r>
          </w:p>
          <w:p w:rsidR="00441CF4" w:rsidRPr="001A0F34" w:rsidRDefault="00441CF4" w:rsidP="00A73CD9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Research in Statistical Analysis of Educational Practice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proofErr w:type="gramStart"/>
            <w:r w:rsidRPr="008E415A">
              <w:rPr>
                <w:rFonts w:ascii="標楷體" w:eastAsia="標楷體" w:hAnsi="標楷體"/>
              </w:rPr>
              <w:t>一</w:t>
            </w:r>
            <w:proofErr w:type="gramEnd"/>
            <w:r w:rsidRPr="008E415A">
              <w:rPr>
                <w:rFonts w:ascii="標楷體" w:eastAsia="標楷體" w:hAnsi="標楷體"/>
              </w:rPr>
              <w:t>上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A73CD9">
        <w:trPr>
          <w:trHeight w:val="567"/>
          <w:jc w:val="center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</w:t>
            </w:r>
            <w:r w:rsidRPr="008E415A">
              <w:rPr>
                <w:rFonts w:ascii="標楷體" w:eastAsia="標楷體" w:hAnsi="標楷體" w:hint="eastAsia"/>
              </w:rPr>
              <w:t>2710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F4" w:rsidRPr="008E415A" w:rsidRDefault="00441CF4" w:rsidP="00A73CD9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質</w:t>
            </w:r>
            <w:r w:rsidRPr="008E415A">
              <w:rPr>
                <w:rFonts w:ascii="標楷體" w:eastAsia="標楷體" w:hAnsi="標楷體" w:hint="eastAsia"/>
              </w:rPr>
              <w:t>性</w:t>
            </w:r>
            <w:r w:rsidRPr="008E415A">
              <w:rPr>
                <w:rFonts w:ascii="標楷體" w:eastAsia="標楷體" w:hAnsi="標楷體"/>
              </w:rPr>
              <w:t>研究</w:t>
            </w:r>
          </w:p>
          <w:p w:rsidR="00441CF4" w:rsidRPr="008E415A" w:rsidRDefault="00441CF4" w:rsidP="00A73CD9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Qualitative Research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A73CD9">
        <w:trPr>
          <w:trHeight w:val="567"/>
          <w:jc w:val="center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BST3170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行動研究法</w:t>
            </w:r>
          </w:p>
          <w:p w:rsidR="00441CF4" w:rsidRPr="008E415A" w:rsidRDefault="00441CF4" w:rsidP="001A0F34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Action Research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A73CD9">
        <w:trPr>
          <w:trHeight w:val="567"/>
          <w:jc w:val="center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BST3171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F4" w:rsidRPr="008E415A" w:rsidRDefault="00441CF4" w:rsidP="00A73CD9">
            <w:pPr>
              <w:spacing w:line="300" w:lineRule="exact"/>
              <w:rPr>
                <w:rFonts w:ascii="標楷體" w:eastAsia="標楷體" w:hAnsi="標楷體"/>
              </w:rPr>
            </w:pPr>
            <w:proofErr w:type="gramStart"/>
            <w:r w:rsidRPr="008E415A">
              <w:rPr>
                <w:rFonts w:ascii="標楷體" w:eastAsia="標楷體" w:hAnsi="標楷體"/>
              </w:rPr>
              <w:t>多變項</w:t>
            </w:r>
            <w:proofErr w:type="gramEnd"/>
            <w:r w:rsidRPr="008E415A">
              <w:rPr>
                <w:rFonts w:ascii="標楷體" w:eastAsia="標楷體" w:hAnsi="標楷體"/>
              </w:rPr>
              <w:t>統計學</w:t>
            </w:r>
          </w:p>
          <w:p w:rsidR="00441CF4" w:rsidRPr="008E415A" w:rsidRDefault="00441CF4" w:rsidP="00A73CD9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 xml:space="preserve">Multivariate Statistics 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1A0F34">
        <w:trPr>
          <w:trHeight w:val="567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both"/>
              <w:rPr>
                <w:rFonts w:ascii="標楷體" w:eastAsia="標楷體" w:hAnsi="標楷體"/>
              </w:rPr>
            </w:pPr>
            <w:r w:rsidRPr="001A0F34">
              <w:rPr>
                <w:rFonts w:ascii="標楷體" w:eastAsia="標楷體" w:hAnsi="標楷體"/>
              </w:rPr>
              <w:t>四、選修課程(含大師課程)：至少選修9學分</w:t>
            </w:r>
          </w:p>
        </w:tc>
      </w:tr>
      <w:tr w:rsidR="00441CF4" w:rsidRPr="008E415A" w:rsidTr="00A73CD9">
        <w:trPr>
          <w:trHeight w:val="567"/>
          <w:jc w:val="center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</w:t>
            </w:r>
            <w:r w:rsidRPr="008E415A">
              <w:rPr>
                <w:rFonts w:ascii="標楷體" w:eastAsia="標楷體" w:hAnsi="標楷體" w:hint="eastAsia"/>
              </w:rPr>
              <w:t>2690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F34" w:rsidRDefault="00441CF4" w:rsidP="001A0F34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特殊教育思潮與趨勢研究</w:t>
            </w:r>
          </w:p>
          <w:p w:rsidR="00441CF4" w:rsidRPr="008E415A" w:rsidRDefault="00441CF4" w:rsidP="001A0F34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Study on thoughts and trends of special education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1A0F34" w:rsidRDefault="00441CF4" w:rsidP="00A73CD9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1A0F34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 w:hint="eastAsia"/>
              </w:rPr>
              <w:t>大師課程</w:t>
            </w:r>
          </w:p>
        </w:tc>
      </w:tr>
      <w:tr w:rsidR="00441CF4" w:rsidRPr="008E415A" w:rsidTr="00A73CD9">
        <w:trPr>
          <w:trHeight w:val="567"/>
          <w:jc w:val="center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</w:t>
            </w:r>
            <w:r w:rsidRPr="008E415A">
              <w:rPr>
                <w:rFonts w:ascii="標楷體" w:eastAsia="標楷體" w:hAnsi="標楷體" w:hint="eastAsia"/>
              </w:rPr>
              <w:t>2700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F34" w:rsidRDefault="00441CF4" w:rsidP="001A0F34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特殊教育諮詢與督導</w:t>
            </w:r>
          </w:p>
          <w:p w:rsidR="00441CF4" w:rsidRPr="008E415A" w:rsidRDefault="00441CF4" w:rsidP="001A0F34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Study on consultation and supervision in special education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1A0F34" w:rsidRDefault="00441CF4" w:rsidP="00A73CD9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1A0F34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1CF4" w:rsidRPr="008E415A" w:rsidTr="00A73CD9">
        <w:trPr>
          <w:trHeight w:val="567"/>
          <w:jc w:val="center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BST3212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視覺障礙輔助科技專題研究</w:t>
            </w:r>
          </w:p>
          <w:p w:rsidR="00441CF4" w:rsidRPr="008E415A" w:rsidRDefault="00441CF4" w:rsidP="001A0F34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 w:hint="eastAsia"/>
              </w:rPr>
              <w:t>Topics in</w:t>
            </w:r>
            <w:r w:rsidRPr="008E415A">
              <w:rPr>
                <w:rFonts w:ascii="標楷體" w:eastAsia="標楷體" w:hAnsi="標楷體"/>
              </w:rPr>
              <w:t xml:space="preserve"> Assistive Technology for Students with Visual Impairment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A73CD9">
        <w:trPr>
          <w:trHeight w:val="567"/>
          <w:jc w:val="center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BST3213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F4" w:rsidRPr="008E415A" w:rsidRDefault="00441CF4" w:rsidP="00A73CD9">
            <w:pPr>
              <w:spacing w:line="300" w:lineRule="exact"/>
              <w:rPr>
                <w:rFonts w:ascii="標楷體" w:eastAsia="標楷體" w:hAnsi="標楷體"/>
              </w:rPr>
            </w:pPr>
            <w:proofErr w:type="gramStart"/>
            <w:r w:rsidRPr="008E415A">
              <w:rPr>
                <w:rFonts w:ascii="標楷體" w:eastAsia="標楷體" w:hAnsi="標楷體"/>
              </w:rPr>
              <w:t>視多障</w:t>
            </w:r>
            <w:proofErr w:type="gramEnd"/>
            <w:r w:rsidRPr="008E415A">
              <w:rPr>
                <w:rFonts w:ascii="標楷體" w:eastAsia="標楷體" w:hAnsi="標楷體"/>
              </w:rPr>
              <w:t>輔助科技專題研究</w:t>
            </w:r>
          </w:p>
          <w:p w:rsidR="00441CF4" w:rsidRPr="008E415A" w:rsidRDefault="00441CF4" w:rsidP="00A73CD9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 w:hint="eastAsia"/>
              </w:rPr>
              <w:t>Topics in</w:t>
            </w:r>
            <w:r w:rsidRPr="008E415A">
              <w:rPr>
                <w:rFonts w:ascii="標楷體" w:eastAsia="標楷體" w:hAnsi="標楷體"/>
              </w:rPr>
              <w:t xml:space="preserve"> Assistive Technology for Visually Impaired Persons with Multiple Disabilities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A73CD9">
        <w:trPr>
          <w:trHeight w:val="567"/>
          <w:jc w:val="center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lastRenderedPageBreak/>
              <w:t>BST3214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34" w:rsidRDefault="00441CF4" w:rsidP="001A0F34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聽覺障礙輔助科技專題研究</w:t>
            </w:r>
          </w:p>
          <w:p w:rsidR="00441CF4" w:rsidRPr="008E415A" w:rsidRDefault="00441CF4" w:rsidP="001A0F34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 w:hint="eastAsia"/>
              </w:rPr>
              <w:t>Topics in</w:t>
            </w:r>
            <w:r w:rsidRPr="008E415A">
              <w:rPr>
                <w:rFonts w:ascii="標楷體" w:eastAsia="標楷體" w:hAnsi="標楷體"/>
              </w:rPr>
              <w:t xml:space="preserve"> Assis</w:t>
            </w:r>
            <w:r w:rsidR="001A0F34">
              <w:rPr>
                <w:rFonts w:ascii="標楷體" w:eastAsia="標楷體" w:hAnsi="標楷體"/>
              </w:rPr>
              <w:t>tive Technology for the Hearing-</w:t>
            </w:r>
            <w:r w:rsidRPr="008E415A">
              <w:rPr>
                <w:rFonts w:ascii="標楷體" w:eastAsia="標楷體" w:hAnsi="標楷體"/>
              </w:rPr>
              <w:t>Impaired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A73CD9">
        <w:trPr>
          <w:trHeight w:val="567"/>
          <w:jc w:val="center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BST3265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聽覺障礙專題研究</w:t>
            </w:r>
          </w:p>
          <w:p w:rsidR="00441CF4" w:rsidRPr="008E415A" w:rsidRDefault="00441CF4" w:rsidP="00A73CD9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Special Topics in Hearing Impairment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A73CD9">
        <w:trPr>
          <w:trHeight w:val="567"/>
          <w:jc w:val="center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BST3215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F4" w:rsidRPr="008E415A" w:rsidRDefault="00441CF4" w:rsidP="001A0F34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 xml:space="preserve">語音辨識在特殊教育之應用 </w:t>
            </w:r>
          </w:p>
          <w:p w:rsidR="00441CF4" w:rsidRPr="008E415A" w:rsidRDefault="00441CF4" w:rsidP="001A0F34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Speech Recognition in Special Education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1CF4" w:rsidRPr="008E415A" w:rsidTr="00A73CD9">
        <w:trPr>
          <w:trHeight w:val="274"/>
          <w:jc w:val="center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BST3216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肢體障礙輔助科技專題研究</w:t>
            </w:r>
          </w:p>
          <w:p w:rsidR="00441CF4" w:rsidRPr="008E415A" w:rsidRDefault="00441CF4" w:rsidP="00A73CD9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 w:hint="eastAsia"/>
              </w:rPr>
              <w:t>Topics in</w:t>
            </w:r>
            <w:r w:rsidRPr="008E415A">
              <w:rPr>
                <w:rFonts w:ascii="標楷體" w:eastAsia="標楷體" w:hAnsi="標楷體"/>
              </w:rPr>
              <w:t xml:space="preserve"> Ass</w:t>
            </w:r>
            <w:r w:rsidR="001A0F34">
              <w:rPr>
                <w:rFonts w:ascii="標楷體" w:eastAsia="標楷體" w:hAnsi="標楷體"/>
              </w:rPr>
              <w:t>istive Technology for Physical-</w:t>
            </w:r>
            <w:r w:rsidRPr="008E415A">
              <w:rPr>
                <w:rFonts w:ascii="標楷體" w:eastAsia="標楷體" w:hAnsi="標楷體"/>
              </w:rPr>
              <w:t>Impaired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right="28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A73CD9">
        <w:trPr>
          <w:trHeight w:val="567"/>
          <w:jc w:val="center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BST3217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無障礙空間規劃</w:t>
            </w:r>
          </w:p>
          <w:p w:rsidR="00441CF4" w:rsidRPr="008E415A" w:rsidRDefault="00441CF4" w:rsidP="00A73CD9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Concept and Design of Accessibility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A73CD9">
        <w:trPr>
          <w:trHeight w:val="567"/>
          <w:jc w:val="center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BST3267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 xml:space="preserve">肢體障礙與復健專題研究 </w:t>
            </w:r>
          </w:p>
          <w:p w:rsidR="00441CF4" w:rsidRPr="008E415A" w:rsidRDefault="00441CF4" w:rsidP="00A73CD9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Topic studies of physical disability and rehabilitation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A73CD9">
        <w:trPr>
          <w:trHeight w:val="567"/>
          <w:jc w:val="center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BST3219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F34" w:rsidRDefault="00441CF4" w:rsidP="001A0F34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語言障礙輔助科技專題研究</w:t>
            </w:r>
          </w:p>
          <w:p w:rsidR="00441CF4" w:rsidRPr="008E415A" w:rsidRDefault="00441CF4" w:rsidP="001A0F34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 w:hint="eastAsia"/>
              </w:rPr>
              <w:t>Topics in</w:t>
            </w:r>
            <w:r w:rsidRPr="008E415A">
              <w:rPr>
                <w:rFonts w:ascii="標楷體" w:eastAsia="標楷體" w:hAnsi="標楷體"/>
              </w:rPr>
              <w:t xml:space="preserve"> Assistive Technology for the Speech and Language Impairment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right="28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A73CD9">
        <w:trPr>
          <w:trHeight w:val="567"/>
          <w:jc w:val="center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BST3266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輔助溝通專題研究</w:t>
            </w:r>
          </w:p>
          <w:p w:rsidR="00441CF4" w:rsidRPr="008E415A" w:rsidRDefault="00441CF4" w:rsidP="001A0F34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Research in Augmentative and Alternative Communication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right="28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A73CD9">
        <w:trPr>
          <w:trHeight w:val="567"/>
          <w:jc w:val="center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BST3268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語言矯治與輔助溝通專題研究</w:t>
            </w:r>
          </w:p>
          <w:p w:rsidR="00441CF4" w:rsidRPr="008E415A" w:rsidRDefault="00441CF4" w:rsidP="001A0F34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 w:hint="eastAsia"/>
              </w:rPr>
              <w:t>Topics in</w:t>
            </w:r>
            <w:r w:rsidRPr="008E415A">
              <w:rPr>
                <w:rFonts w:ascii="標楷體" w:eastAsia="標楷體" w:hAnsi="標楷體"/>
              </w:rPr>
              <w:t xml:space="preserve"> Assistive technology for students with language and speech impairment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right="28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A73CD9">
        <w:trPr>
          <w:trHeight w:val="567"/>
          <w:jc w:val="center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 w:hint="eastAsia"/>
              </w:rPr>
              <w:t>BST32770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 w:hint="eastAsia"/>
              </w:rPr>
              <w:t>專業合作與溝通研究</w:t>
            </w:r>
          </w:p>
          <w:p w:rsidR="00441CF4" w:rsidRPr="008E415A" w:rsidRDefault="00441CF4" w:rsidP="001A0F34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 w:hint="eastAsia"/>
              </w:rPr>
              <w:t>Special Topics on Cooperation and Communication among Special-education Related Professionals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 w:hint="eastAsia"/>
              </w:rPr>
              <w:t>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right="28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 w:hint="eastAsia"/>
              </w:rPr>
              <w:t>一下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A73CD9">
        <w:trPr>
          <w:trHeight w:val="567"/>
          <w:jc w:val="center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BST3221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F4" w:rsidRPr="008E415A" w:rsidRDefault="00441CF4" w:rsidP="001A0F34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 xml:space="preserve">資訊科技特殊教育應用研究 </w:t>
            </w:r>
          </w:p>
          <w:p w:rsidR="00441CF4" w:rsidRPr="008E415A" w:rsidRDefault="00441CF4" w:rsidP="001A0F34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Information and Communication Technology in Special Education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proofErr w:type="gramStart"/>
            <w:r w:rsidRPr="008E415A">
              <w:rPr>
                <w:rFonts w:ascii="標楷體" w:eastAsia="標楷體" w:hAnsi="標楷體"/>
              </w:rPr>
              <w:t>一</w:t>
            </w:r>
            <w:proofErr w:type="gramEnd"/>
            <w:r w:rsidRPr="008E415A">
              <w:rPr>
                <w:rFonts w:ascii="標楷體" w:eastAsia="標楷體" w:hAnsi="標楷體"/>
              </w:rPr>
              <w:t>上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41CF4" w:rsidRPr="008E415A" w:rsidTr="00A73CD9">
        <w:trPr>
          <w:trHeight w:val="567"/>
          <w:jc w:val="center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BST3204</w:t>
            </w:r>
            <w:r w:rsidRPr="008E415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電腦輔助教學專題研究</w:t>
            </w:r>
          </w:p>
          <w:p w:rsidR="00441CF4" w:rsidRPr="008E415A" w:rsidRDefault="00441CF4" w:rsidP="00A73CD9">
            <w:pPr>
              <w:spacing w:line="300" w:lineRule="exact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 w:hint="eastAsia"/>
              </w:rPr>
              <w:t>Topics in</w:t>
            </w:r>
            <w:r w:rsidRPr="008E415A">
              <w:rPr>
                <w:rFonts w:ascii="標楷體" w:eastAsia="標楷體" w:hAnsi="標楷體"/>
              </w:rPr>
              <w:t xml:space="preserve"> Computer Assisted Instruction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1A0F34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8E415A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CF4" w:rsidRPr="008E415A" w:rsidRDefault="00441CF4" w:rsidP="00A73CD9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</w:tbl>
    <w:p w:rsidR="008E6BE4" w:rsidRPr="008E415A" w:rsidRDefault="008E6BE4">
      <w:pPr>
        <w:rPr>
          <w:rFonts w:ascii="標楷體" w:eastAsia="標楷體" w:hAnsi="標楷體"/>
        </w:rPr>
      </w:pPr>
    </w:p>
    <w:sectPr w:rsidR="008E6BE4" w:rsidRPr="008E415A" w:rsidSect="008E415A">
      <w:headerReference w:type="even" r:id="rId8"/>
      <w:headerReference w:type="default" r:id="rId9"/>
      <w:footerReference w:type="even" r:id="rId10"/>
      <w:footerReference w:type="default" r:id="rId11"/>
      <w:pgSz w:w="11900" w:h="16840"/>
      <w:pgMar w:top="1134" w:right="1134" w:bottom="1134" w:left="1134" w:header="851" w:footer="992" w:gutter="0"/>
      <w:pgNumType w:start="219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0C59" w:rsidRDefault="00900C59" w:rsidP="008E6BE4">
      <w:r>
        <w:separator/>
      </w:r>
    </w:p>
  </w:endnote>
  <w:endnote w:type="continuationSeparator" w:id="0">
    <w:p w:rsidR="00900C59" w:rsidRDefault="00900C59" w:rsidP="008E6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標楷體W5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1233199358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:rsidR="00A73CD9" w:rsidRDefault="00A73CD9" w:rsidP="00A73CD9">
        <w:pPr>
          <w:pStyle w:val="aa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E50301">
          <w:rPr>
            <w:rStyle w:val="ac"/>
            <w:noProof/>
          </w:rPr>
          <w:t>224</w:t>
        </w:r>
        <w:r>
          <w:rPr>
            <w:rStyle w:val="ac"/>
          </w:rPr>
          <w:fldChar w:fldCharType="end"/>
        </w:r>
      </w:p>
    </w:sdtContent>
  </w:sdt>
  <w:p w:rsidR="00A73CD9" w:rsidRDefault="00A73CD9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109258966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:rsidR="00A73CD9" w:rsidRPr="00D40BA8" w:rsidRDefault="00A73CD9" w:rsidP="00A73CD9">
        <w:pPr>
          <w:pStyle w:val="aa"/>
          <w:framePr w:wrap="none" w:vAnchor="text" w:hAnchor="margin" w:xAlign="center" w:y="1"/>
          <w:rPr>
            <w:rStyle w:val="ac"/>
          </w:rPr>
        </w:pPr>
        <w:r w:rsidRPr="00D40BA8">
          <w:rPr>
            <w:rStyle w:val="ac"/>
          </w:rPr>
          <w:fldChar w:fldCharType="begin"/>
        </w:r>
        <w:r w:rsidRPr="00D40BA8">
          <w:rPr>
            <w:rStyle w:val="ac"/>
          </w:rPr>
          <w:instrText xml:space="preserve"> PAGE </w:instrText>
        </w:r>
        <w:r w:rsidRPr="00D40BA8">
          <w:rPr>
            <w:rStyle w:val="ac"/>
          </w:rPr>
          <w:fldChar w:fldCharType="separate"/>
        </w:r>
        <w:r w:rsidR="00E50301">
          <w:rPr>
            <w:rStyle w:val="ac"/>
            <w:noProof/>
          </w:rPr>
          <w:t>225</w:t>
        </w:r>
        <w:r w:rsidRPr="00D40BA8">
          <w:rPr>
            <w:rStyle w:val="ac"/>
          </w:rPr>
          <w:fldChar w:fldCharType="end"/>
        </w:r>
      </w:p>
    </w:sdtContent>
  </w:sdt>
  <w:p w:rsidR="00A73CD9" w:rsidRDefault="00A73CD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0C59" w:rsidRDefault="00900C59" w:rsidP="008E6BE4">
      <w:r>
        <w:separator/>
      </w:r>
    </w:p>
  </w:footnote>
  <w:footnote w:type="continuationSeparator" w:id="0">
    <w:p w:rsidR="00900C59" w:rsidRDefault="00900C59" w:rsidP="008E6B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CD9" w:rsidRPr="00D40BA8" w:rsidRDefault="00A73CD9">
    <w:pPr>
      <w:pStyle w:val="a8"/>
      <w:rPr>
        <w:rFonts w:ascii="標楷體" w:eastAsia="標楷體" w:hAnsi="標楷體"/>
      </w:rPr>
    </w:pPr>
    <w:r w:rsidRPr="00D40BA8">
      <w:rPr>
        <w:rFonts w:ascii="標楷體" w:eastAsia="標楷體" w:hAnsi="標楷體" w:hint="eastAsia"/>
      </w:rPr>
      <w:t>年度別：</w:t>
    </w:r>
    <w:r>
      <w:rPr>
        <w:rFonts w:ascii="標楷體" w:eastAsia="標楷體" w:hAnsi="標楷體" w:hint="eastAsia"/>
      </w:rPr>
      <w:t>106</w:t>
    </w:r>
    <w:r w:rsidRPr="00D40BA8">
      <w:rPr>
        <w:rFonts w:ascii="標楷體" w:eastAsia="標楷體" w:hAnsi="標楷體" w:hint="eastAsia"/>
      </w:rPr>
      <w:t>學年度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CD9" w:rsidRPr="00D40BA8" w:rsidRDefault="00A73CD9">
    <w:pPr>
      <w:pStyle w:val="a8"/>
      <w:rPr>
        <w:rFonts w:ascii="標楷體" w:eastAsia="標楷體" w:hAnsi="標楷體"/>
      </w:rPr>
    </w:pPr>
    <w:r>
      <w:ptab w:relativeTo="margin" w:alignment="center" w:leader="none"/>
    </w:r>
    <w:r>
      <w:ptab w:relativeTo="margin" w:alignment="right" w:leader="none"/>
    </w:r>
    <w:r w:rsidRPr="00D40BA8">
      <w:rPr>
        <w:rFonts w:ascii="標楷體" w:eastAsia="標楷體" w:hAnsi="標楷體" w:hint="eastAsia"/>
      </w:rPr>
      <w:t>學系別：特殊教育學系碩士班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BB7A05"/>
    <w:multiLevelType w:val="hybridMultilevel"/>
    <w:tmpl w:val="670EF7C2"/>
    <w:lvl w:ilvl="0" w:tplc="E6502562">
      <w:start w:val="1"/>
      <w:numFmt w:val="taiwaneseCountingThousand"/>
      <w:suff w:val="nothing"/>
      <w:lvlText w:val="%1、"/>
      <w:lvlJc w:val="left"/>
      <w:pPr>
        <w:ind w:left="11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60" w:hanging="480"/>
      </w:pPr>
    </w:lvl>
    <w:lvl w:ilvl="2" w:tplc="0409001B" w:tentative="1">
      <w:start w:val="1"/>
      <w:numFmt w:val="lowerRoman"/>
      <w:lvlText w:val="%3."/>
      <w:lvlJc w:val="right"/>
      <w:pPr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ind w:left="2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0" w:hanging="480"/>
      </w:pPr>
    </w:lvl>
    <w:lvl w:ilvl="5" w:tplc="0409001B" w:tentative="1">
      <w:start w:val="1"/>
      <w:numFmt w:val="lowerRoman"/>
      <w:lvlText w:val="%6."/>
      <w:lvlJc w:val="right"/>
      <w:pPr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ind w:left="3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0" w:hanging="480"/>
      </w:pPr>
    </w:lvl>
    <w:lvl w:ilvl="8" w:tplc="0409001B" w:tentative="1">
      <w:start w:val="1"/>
      <w:numFmt w:val="lowerRoman"/>
      <w:lvlText w:val="%9."/>
      <w:lvlJc w:val="right"/>
      <w:pPr>
        <w:ind w:left="47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BE4"/>
    <w:rsid w:val="00030F40"/>
    <w:rsid w:val="000E714D"/>
    <w:rsid w:val="001A0415"/>
    <w:rsid w:val="001A0F34"/>
    <w:rsid w:val="00263907"/>
    <w:rsid w:val="00322AA2"/>
    <w:rsid w:val="00340E01"/>
    <w:rsid w:val="004356F6"/>
    <w:rsid w:val="00441CF4"/>
    <w:rsid w:val="004E32C8"/>
    <w:rsid w:val="0061026F"/>
    <w:rsid w:val="00612040"/>
    <w:rsid w:val="006120DD"/>
    <w:rsid w:val="006601D6"/>
    <w:rsid w:val="00733C6B"/>
    <w:rsid w:val="00763C24"/>
    <w:rsid w:val="007F64BD"/>
    <w:rsid w:val="00804FFC"/>
    <w:rsid w:val="00871674"/>
    <w:rsid w:val="008E415A"/>
    <w:rsid w:val="008E6BE4"/>
    <w:rsid w:val="00900C59"/>
    <w:rsid w:val="00996E3C"/>
    <w:rsid w:val="009E5DA1"/>
    <w:rsid w:val="00A73CD9"/>
    <w:rsid w:val="00BC0959"/>
    <w:rsid w:val="00C04E22"/>
    <w:rsid w:val="00D40BA8"/>
    <w:rsid w:val="00D75F2E"/>
    <w:rsid w:val="00DD3719"/>
    <w:rsid w:val="00E50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716AA02-C676-B749-8263-59E2FD6C3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BE4"/>
    <w:pPr>
      <w:widowControl w:val="0"/>
    </w:pPr>
    <w:rPr>
      <w:rFonts w:ascii="Times New Roman" w:eastAsia="新細明體" w:hAnsi="Times New Roman" w:cs="Times New Roman"/>
    </w:rPr>
  </w:style>
  <w:style w:type="paragraph" w:styleId="1">
    <w:name w:val="heading 1"/>
    <w:basedOn w:val="a"/>
    <w:next w:val="a"/>
    <w:link w:val="10"/>
    <w:qFormat/>
    <w:rsid w:val="008E6BE4"/>
    <w:pPr>
      <w:keepNext/>
      <w:outlineLvl w:val="0"/>
    </w:pPr>
  </w:style>
  <w:style w:type="paragraph" w:styleId="2">
    <w:name w:val="heading 2"/>
    <w:basedOn w:val="a"/>
    <w:next w:val="a"/>
    <w:link w:val="20"/>
    <w:qFormat/>
    <w:rsid w:val="008E6BE4"/>
    <w:pPr>
      <w:keepNext/>
      <w:spacing w:line="300" w:lineRule="exact"/>
      <w:ind w:left="21"/>
      <w:outlineLvl w:val="1"/>
    </w:pPr>
    <w:rPr>
      <w:rFonts w:eastAsia="標楷體"/>
      <w:b/>
      <w:bCs/>
      <w:i/>
      <w:iCs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8E6BE4"/>
    <w:rPr>
      <w:rFonts w:ascii="Times New Roman" w:eastAsia="新細明體" w:hAnsi="Times New Roman" w:cs="Times New Roman"/>
    </w:rPr>
  </w:style>
  <w:style w:type="character" w:customStyle="1" w:styleId="20">
    <w:name w:val="標題 2 字元"/>
    <w:basedOn w:val="a0"/>
    <w:link w:val="2"/>
    <w:rsid w:val="008E6BE4"/>
    <w:rPr>
      <w:rFonts w:ascii="Times New Roman" w:eastAsia="標楷體" w:hAnsi="Times New Roman" w:cs="Times New Roman"/>
      <w:b/>
      <w:bCs/>
      <w:i/>
      <w:iCs/>
      <w:color w:val="000000"/>
      <w:szCs w:val="20"/>
    </w:rPr>
  </w:style>
  <w:style w:type="paragraph" w:styleId="a3">
    <w:name w:val="Note Heading"/>
    <w:basedOn w:val="a"/>
    <w:next w:val="a"/>
    <w:link w:val="a4"/>
    <w:rsid w:val="008E6BE4"/>
    <w:pPr>
      <w:jc w:val="center"/>
    </w:pPr>
    <w:rPr>
      <w:rFonts w:ascii="華康標楷體W5" w:eastAsia="華康標楷體W5"/>
      <w:szCs w:val="20"/>
    </w:rPr>
  </w:style>
  <w:style w:type="character" w:customStyle="1" w:styleId="a4">
    <w:name w:val="註釋標題 字元"/>
    <w:basedOn w:val="a0"/>
    <w:link w:val="a3"/>
    <w:rsid w:val="008E6BE4"/>
    <w:rPr>
      <w:rFonts w:ascii="華康標楷體W5" w:eastAsia="華康標楷體W5" w:hAnsi="Times New Roman" w:cs="Times New Roman"/>
      <w:szCs w:val="20"/>
    </w:rPr>
  </w:style>
  <w:style w:type="paragraph" w:styleId="Web">
    <w:name w:val="Normal (Web)"/>
    <w:basedOn w:val="a"/>
    <w:rsid w:val="008E6BE4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5">
    <w:name w:val="Body Text"/>
    <w:basedOn w:val="a"/>
    <w:link w:val="a6"/>
    <w:rsid w:val="008E6BE4"/>
    <w:pPr>
      <w:spacing w:line="240" w:lineRule="exact"/>
      <w:jc w:val="center"/>
    </w:pPr>
    <w:rPr>
      <w:rFonts w:ascii="標楷體" w:eastAsia="標楷體" w:hAnsi="標楷體"/>
    </w:rPr>
  </w:style>
  <w:style w:type="character" w:customStyle="1" w:styleId="a6">
    <w:name w:val="本文 字元"/>
    <w:basedOn w:val="a0"/>
    <w:link w:val="a5"/>
    <w:rsid w:val="008E6BE4"/>
    <w:rPr>
      <w:rFonts w:ascii="標楷體" w:eastAsia="標楷體" w:hAnsi="標楷體" w:cs="Times New Roman"/>
    </w:rPr>
  </w:style>
  <w:style w:type="character" w:styleId="a7">
    <w:name w:val="annotation reference"/>
    <w:basedOn w:val="a0"/>
    <w:semiHidden/>
    <w:rsid w:val="008E6BE4"/>
    <w:rPr>
      <w:sz w:val="18"/>
      <w:szCs w:val="18"/>
    </w:rPr>
  </w:style>
  <w:style w:type="paragraph" w:styleId="21">
    <w:name w:val="Body Text Indent 2"/>
    <w:basedOn w:val="a"/>
    <w:link w:val="22"/>
    <w:rsid w:val="008E6BE4"/>
    <w:pPr>
      <w:ind w:left="462"/>
    </w:pPr>
    <w:rPr>
      <w:rFonts w:ascii="標楷體" w:eastAsia="標楷體"/>
      <w:szCs w:val="20"/>
    </w:rPr>
  </w:style>
  <w:style w:type="character" w:customStyle="1" w:styleId="22">
    <w:name w:val="本文縮排 2 字元"/>
    <w:basedOn w:val="a0"/>
    <w:link w:val="21"/>
    <w:rsid w:val="008E6BE4"/>
    <w:rPr>
      <w:rFonts w:ascii="標楷體" w:eastAsia="標楷體" w:hAnsi="Times New Roman" w:cs="Times New Roman"/>
      <w:szCs w:val="20"/>
    </w:rPr>
  </w:style>
  <w:style w:type="paragraph" w:styleId="a8">
    <w:name w:val="header"/>
    <w:basedOn w:val="a"/>
    <w:link w:val="a9"/>
    <w:uiPriority w:val="99"/>
    <w:unhideWhenUsed/>
    <w:rsid w:val="008E6B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8E6BE4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8E6B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8E6BE4"/>
    <w:rPr>
      <w:rFonts w:ascii="Times New Roman" w:eastAsia="新細明體" w:hAnsi="Times New Roman" w:cs="Times New Roman"/>
      <w:sz w:val="20"/>
      <w:szCs w:val="20"/>
    </w:rPr>
  </w:style>
  <w:style w:type="character" w:styleId="ac">
    <w:name w:val="page number"/>
    <w:basedOn w:val="a0"/>
    <w:uiPriority w:val="99"/>
    <w:semiHidden/>
    <w:unhideWhenUsed/>
    <w:rsid w:val="008E6BE4"/>
  </w:style>
  <w:style w:type="paragraph" w:styleId="ad">
    <w:name w:val="List Paragraph"/>
    <w:basedOn w:val="a"/>
    <w:uiPriority w:val="34"/>
    <w:qFormat/>
    <w:rsid w:val="004E32C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9F70DA3-EF9C-4C34-87C9-78EB45D74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7</Pages>
  <Words>950</Words>
  <Characters>5416</Characters>
  <Application>Microsoft Office Word</Application>
  <DocSecurity>0</DocSecurity>
  <Lines>45</Lines>
  <Paragraphs>12</Paragraphs>
  <ScaleCrop>false</ScaleCrop>
  <Company/>
  <LinksUpToDate>false</LinksUpToDate>
  <CharactersWithSpaces>6354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許竣翔</dc:creator>
  <cp:keywords/>
  <dc:description/>
  <cp:lastModifiedBy>Windows 使用者</cp:lastModifiedBy>
  <cp:revision>19</cp:revision>
  <dcterms:created xsi:type="dcterms:W3CDTF">2022-06-21T06:30:00Z</dcterms:created>
  <dcterms:modified xsi:type="dcterms:W3CDTF">2023-01-09T07:05:00Z</dcterms:modified>
</cp:coreProperties>
</file>