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6D1C" w:rsidRPr="009B6D1C" w:rsidRDefault="009B6D1C" w:rsidP="009B6D1C">
      <w:pPr>
        <w:widowControl/>
        <w:rPr>
          <w:rFonts w:ascii="新細明體" w:eastAsia="新細明體" w:hAnsi="新細明體" w:cs="新細明體"/>
          <w:kern w:val="0"/>
          <w:szCs w:val="24"/>
        </w:rPr>
      </w:pPr>
      <w:r w:rsidRPr="009B6D1C">
        <w:rPr>
          <w:rFonts w:ascii="Arial" w:eastAsia="新細明體" w:hAnsi="Arial" w:cs="Arial"/>
          <w:kern w:val="0"/>
          <w:sz w:val="27"/>
          <w:szCs w:val="27"/>
        </w:rPr>
        <w:t>各位敬愛的師長，您們好</w:t>
      </w:r>
      <w:r w:rsidRPr="009B6D1C">
        <w:rPr>
          <w:rFonts w:ascii="Arial" w:eastAsia="新細明體" w:hAnsi="Arial" w:cs="Arial"/>
          <w:kern w:val="0"/>
          <w:sz w:val="27"/>
          <w:szCs w:val="27"/>
        </w:rPr>
        <w:t>:</w:t>
      </w:r>
    </w:p>
    <w:p w:rsidR="009B6D1C" w:rsidRPr="009B6D1C" w:rsidRDefault="009B6D1C" w:rsidP="009B6D1C">
      <w:pPr>
        <w:widowControl/>
        <w:rPr>
          <w:rFonts w:ascii="新細明體" w:eastAsia="新細明體" w:hAnsi="新細明體" w:cs="新細明體"/>
          <w:kern w:val="0"/>
          <w:szCs w:val="24"/>
        </w:rPr>
      </w:pPr>
      <w:r w:rsidRPr="009B6D1C">
        <w:rPr>
          <w:rFonts w:ascii="Arial" w:eastAsia="新細明體" w:hAnsi="Arial" w:cs="Arial"/>
          <w:kern w:val="0"/>
          <w:sz w:val="27"/>
          <w:szCs w:val="27"/>
        </w:rPr>
        <w:t>師資培育暨就業輔導處業已於</w:t>
      </w:r>
      <w:r w:rsidRPr="009B6D1C">
        <w:rPr>
          <w:rFonts w:ascii="Arial" w:eastAsia="新細明體" w:hAnsi="Arial" w:cs="Arial"/>
          <w:color w:val="202124"/>
          <w:spacing w:val="3"/>
          <w:kern w:val="0"/>
          <w:sz w:val="27"/>
          <w:szCs w:val="27"/>
        </w:rPr>
        <w:t>108</w:t>
      </w:r>
      <w:r w:rsidRPr="009B6D1C">
        <w:rPr>
          <w:rFonts w:ascii="Arial" w:eastAsia="新細明體" w:hAnsi="Arial" w:cs="Arial"/>
          <w:color w:val="202124"/>
          <w:spacing w:val="3"/>
          <w:kern w:val="0"/>
          <w:sz w:val="27"/>
          <w:szCs w:val="27"/>
        </w:rPr>
        <w:t>年</w:t>
      </w:r>
      <w:r w:rsidRPr="009B6D1C">
        <w:rPr>
          <w:rFonts w:ascii="Arial" w:eastAsia="新細明體" w:hAnsi="Arial" w:cs="Arial"/>
          <w:color w:val="202124"/>
          <w:spacing w:val="3"/>
          <w:kern w:val="0"/>
          <w:sz w:val="27"/>
          <w:szCs w:val="27"/>
        </w:rPr>
        <w:t>11</w:t>
      </w:r>
      <w:r w:rsidRPr="009B6D1C">
        <w:rPr>
          <w:rFonts w:ascii="Arial" w:eastAsia="新細明體" w:hAnsi="Arial" w:cs="Arial"/>
          <w:color w:val="202124"/>
          <w:spacing w:val="3"/>
          <w:kern w:val="0"/>
          <w:sz w:val="27"/>
          <w:szCs w:val="27"/>
        </w:rPr>
        <w:t>月</w:t>
      </w:r>
      <w:r w:rsidRPr="009B6D1C">
        <w:rPr>
          <w:rFonts w:ascii="Arial" w:eastAsia="新細明體" w:hAnsi="Arial" w:cs="Arial"/>
          <w:color w:val="202124"/>
          <w:spacing w:val="3"/>
          <w:kern w:val="0"/>
          <w:sz w:val="27"/>
          <w:szCs w:val="27"/>
        </w:rPr>
        <w:t>13</w:t>
      </w:r>
      <w:r w:rsidRPr="009B6D1C">
        <w:rPr>
          <w:rFonts w:ascii="Arial" w:eastAsia="新細明體" w:hAnsi="Arial" w:cs="Arial"/>
          <w:color w:val="202124"/>
          <w:spacing w:val="3"/>
          <w:kern w:val="0"/>
          <w:sz w:val="27"/>
          <w:szCs w:val="27"/>
        </w:rPr>
        <w:t>日</w:t>
      </w:r>
      <w:r w:rsidRPr="009B6D1C">
        <w:rPr>
          <w:rFonts w:ascii="Arial" w:eastAsia="新細明體" w:hAnsi="Arial" w:cs="Arial"/>
          <w:color w:val="202124"/>
          <w:spacing w:val="3"/>
          <w:kern w:val="0"/>
          <w:sz w:val="27"/>
          <w:szCs w:val="27"/>
        </w:rPr>
        <w:t>(</w:t>
      </w:r>
      <w:r w:rsidRPr="009B6D1C">
        <w:rPr>
          <w:rFonts w:ascii="Arial" w:eastAsia="新細明體" w:hAnsi="Arial" w:cs="Arial"/>
          <w:color w:val="202124"/>
          <w:spacing w:val="3"/>
          <w:kern w:val="0"/>
          <w:sz w:val="27"/>
          <w:szCs w:val="27"/>
        </w:rPr>
        <w:t>星期三</w:t>
      </w:r>
      <w:r w:rsidRPr="009B6D1C">
        <w:rPr>
          <w:rFonts w:ascii="Arial" w:eastAsia="新細明體" w:hAnsi="Arial" w:cs="Arial"/>
          <w:color w:val="202124"/>
          <w:spacing w:val="3"/>
          <w:kern w:val="0"/>
          <w:sz w:val="27"/>
          <w:szCs w:val="27"/>
        </w:rPr>
        <w:t>)</w:t>
      </w:r>
      <w:r w:rsidRPr="009B6D1C">
        <w:rPr>
          <w:rFonts w:ascii="Arial" w:eastAsia="新細明體" w:hAnsi="Arial" w:cs="Arial"/>
          <w:color w:val="202124"/>
          <w:spacing w:val="3"/>
          <w:kern w:val="0"/>
          <w:sz w:val="27"/>
          <w:szCs w:val="27"/>
        </w:rPr>
        <w:t>下午</w:t>
      </w:r>
      <w:r w:rsidRPr="009B6D1C">
        <w:rPr>
          <w:rFonts w:ascii="Arial" w:eastAsia="新細明體" w:hAnsi="Arial" w:cs="Arial"/>
          <w:color w:val="202124"/>
          <w:spacing w:val="3"/>
          <w:kern w:val="0"/>
          <w:sz w:val="27"/>
          <w:szCs w:val="27"/>
        </w:rPr>
        <w:t>2:30-4:30</w:t>
      </w:r>
      <w:r w:rsidRPr="009B6D1C">
        <w:rPr>
          <w:rFonts w:ascii="Arial" w:eastAsia="新細明體" w:hAnsi="Arial" w:cs="Arial"/>
          <w:color w:val="202124"/>
          <w:spacing w:val="3"/>
          <w:kern w:val="0"/>
          <w:sz w:val="27"/>
          <w:szCs w:val="27"/>
        </w:rPr>
        <w:t>於行政樓</w:t>
      </w:r>
      <w:r w:rsidRPr="009B6D1C">
        <w:rPr>
          <w:rFonts w:ascii="Arial" w:eastAsia="新細明體" w:hAnsi="Arial" w:cs="Arial"/>
          <w:color w:val="202124"/>
          <w:spacing w:val="3"/>
          <w:kern w:val="0"/>
          <w:sz w:val="27"/>
          <w:szCs w:val="27"/>
        </w:rPr>
        <w:t>A213</w:t>
      </w:r>
      <w:r w:rsidRPr="009B6D1C">
        <w:rPr>
          <w:rFonts w:ascii="Arial" w:eastAsia="新細明體" w:hAnsi="Arial" w:cs="Arial"/>
          <w:color w:val="202124"/>
          <w:spacing w:val="3"/>
          <w:kern w:val="0"/>
          <w:sz w:val="27"/>
          <w:szCs w:val="27"/>
        </w:rPr>
        <w:t>舉行評鑑知能研習完竣，提供研習資料供參。</w:t>
      </w:r>
    </w:p>
    <w:p w:rsidR="009B6D1C" w:rsidRPr="009B6D1C" w:rsidRDefault="009B6D1C" w:rsidP="009B6D1C">
      <w:pPr>
        <w:widowControl/>
        <w:rPr>
          <w:rFonts w:ascii="新細明體" w:eastAsia="新細明體" w:hAnsi="新細明體" w:cs="新細明體"/>
          <w:kern w:val="0"/>
          <w:szCs w:val="24"/>
        </w:rPr>
      </w:pPr>
    </w:p>
    <w:p w:rsidR="009B6D1C" w:rsidRPr="009B6D1C" w:rsidRDefault="009B6D1C" w:rsidP="009B6D1C">
      <w:pPr>
        <w:widowControl/>
        <w:rPr>
          <w:rFonts w:ascii="新細明體" w:eastAsia="新細明體" w:hAnsi="新細明體" w:cs="新細明體"/>
          <w:kern w:val="0"/>
          <w:szCs w:val="24"/>
        </w:rPr>
      </w:pPr>
    </w:p>
    <w:p w:rsidR="009B6D1C" w:rsidRPr="009B6D1C" w:rsidRDefault="009B6D1C" w:rsidP="009B6D1C">
      <w:pPr>
        <w:widowControl/>
        <w:spacing w:line="300" w:lineRule="atLeast"/>
        <w:ind w:left="480"/>
        <w:rPr>
          <w:rFonts w:ascii="Calibri" w:eastAsia="新細明體" w:hAnsi="Calibri" w:cs="新細明體"/>
          <w:kern w:val="0"/>
          <w:szCs w:val="24"/>
        </w:rPr>
      </w:pPr>
      <w:r w:rsidRPr="009B6D1C">
        <w:rPr>
          <w:rFonts w:ascii="Wingdings" w:eastAsia="新細明體" w:hAnsi="Wingdings" w:cs="新細明體"/>
          <w:color w:val="202124"/>
          <w:spacing w:val="3"/>
          <w:kern w:val="0"/>
          <w:szCs w:val="24"/>
        </w:rPr>
        <w:t></w:t>
      </w:r>
      <w:r w:rsidRPr="009B6D1C">
        <w:rPr>
          <w:rFonts w:ascii="Times New Roman" w:eastAsia="新細明體" w:hAnsi="Times New Roman" w:cs="Times New Roman"/>
          <w:color w:val="202124"/>
          <w:spacing w:val="3"/>
          <w:kern w:val="0"/>
          <w:szCs w:val="24"/>
        </w:rPr>
        <w:t xml:space="preserve">  </w:t>
      </w:r>
      <w:r w:rsidRPr="009B6D1C">
        <w:rPr>
          <w:rFonts w:ascii="新細明體" w:eastAsia="新細明體" w:hAnsi="新細明體" w:cs="新細明體" w:hint="eastAsia"/>
          <w:color w:val="202124"/>
          <w:spacing w:val="3"/>
          <w:kern w:val="0"/>
          <w:szCs w:val="24"/>
        </w:rPr>
        <w:t>依據「國立臺中教育大學師資培育自我評鑑作業實施要點」，師資培育自我評鑑之施行，應辦理相關人員評鑑知能研習，各學年至少舉辦一場，相關人員均應出席。</w:t>
      </w:r>
    </w:p>
    <w:p w:rsidR="009B6D1C" w:rsidRDefault="009B6D1C" w:rsidP="009B6D1C">
      <w:pPr>
        <w:widowControl/>
        <w:spacing w:line="300" w:lineRule="atLeast"/>
        <w:ind w:left="480"/>
        <w:rPr>
          <w:rFonts w:ascii="新細明體" w:eastAsia="新細明體" w:hAnsi="新細明體" w:cs="新細明體"/>
          <w:color w:val="202124"/>
          <w:spacing w:val="3"/>
          <w:kern w:val="0"/>
          <w:szCs w:val="24"/>
        </w:rPr>
      </w:pPr>
      <w:r w:rsidRPr="009B6D1C">
        <w:rPr>
          <w:rFonts w:ascii="Wingdings" w:eastAsia="新細明體" w:hAnsi="Wingdings" w:cs="新細明體"/>
          <w:color w:val="202124"/>
          <w:spacing w:val="3"/>
          <w:kern w:val="0"/>
          <w:szCs w:val="24"/>
        </w:rPr>
        <w:t></w:t>
      </w:r>
      <w:r w:rsidRPr="009B6D1C">
        <w:rPr>
          <w:rFonts w:ascii="Times New Roman" w:eastAsia="新細明體" w:hAnsi="Times New Roman" w:cs="Times New Roman"/>
          <w:color w:val="202124"/>
          <w:spacing w:val="3"/>
          <w:kern w:val="0"/>
          <w:szCs w:val="24"/>
        </w:rPr>
        <w:t xml:space="preserve">  </w:t>
      </w:r>
      <w:r w:rsidRPr="009B6D1C">
        <w:rPr>
          <w:rFonts w:ascii="新細明體" w:eastAsia="新細明體" w:hAnsi="新細明體" w:cs="新細明體" w:hint="eastAsia"/>
          <w:color w:val="202124"/>
          <w:spacing w:val="3"/>
          <w:kern w:val="0"/>
          <w:szCs w:val="24"/>
        </w:rPr>
        <w:t>為順利準備師培自我評鑑工作，以增進本校各師資類科受評單位教職員工對師資培育自我評鑑的認識，並提升師資培育自我評鑑相關人員的評鑑知能。</w:t>
      </w:r>
    </w:p>
    <w:p w:rsidR="009B6D1C" w:rsidRPr="009B6D1C" w:rsidRDefault="009B6D1C" w:rsidP="009B6D1C">
      <w:pPr>
        <w:widowControl/>
        <w:spacing w:line="300" w:lineRule="atLeast"/>
        <w:ind w:left="480"/>
        <w:rPr>
          <w:rFonts w:ascii="Calibri" w:eastAsia="新細明體" w:hAnsi="Calibri" w:cs="新細明體" w:hint="eastAsia"/>
          <w:kern w:val="0"/>
          <w:szCs w:val="24"/>
        </w:rPr>
      </w:pPr>
    </w:p>
    <w:p w:rsidR="009B6D1C" w:rsidRDefault="009B6D1C" w:rsidP="009B6D1C">
      <w:pPr>
        <w:pStyle w:val="gmail-msolistparagraph"/>
        <w:spacing w:before="0" w:beforeAutospacing="0" w:after="0" w:afterAutospacing="0"/>
        <w:ind w:left="480"/>
        <w:rPr>
          <w:rFonts w:ascii="Calibri" w:hAnsi="Calibri"/>
        </w:rPr>
      </w:pPr>
      <w:r>
        <w:rPr>
          <w:rFonts w:ascii="Wingdings" w:hAnsi="Wingdings"/>
          <w:color w:val="0000FF"/>
        </w:rPr>
        <w:t></w:t>
      </w:r>
      <w:r>
        <w:rPr>
          <w:rFonts w:ascii="Times New Roman" w:hAnsi="Times New Roman" w:cs="Times New Roman"/>
          <w:color w:val="0000FF"/>
        </w:rPr>
        <w:t xml:space="preserve">  </w:t>
      </w:r>
      <w:r>
        <w:rPr>
          <w:rFonts w:hint="eastAsia"/>
          <w:b/>
          <w:bCs/>
          <w:color w:val="0000FF"/>
        </w:rPr>
        <w:t>講座</w:t>
      </w:r>
      <w:r>
        <w:rPr>
          <w:rFonts w:ascii="Arial" w:hAnsi="Arial" w:cs="Arial"/>
          <w:b/>
          <w:bCs/>
          <w:color w:val="0000FF"/>
        </w:rPr>
        <w:t>:</w:t>
      </w:r>
      <w:r>
        <w:rPr>
          <w:rFonts w:ascii="Helvetica" w:hAnsi="Helvetica" w:cs="Helvetica"/>
          <w:b/>
          <w:bCs/>
          <w:color w:val="0000FF"/>
          <w:spacing w:val="3"/>
        </w:rPr>
        <w:t xml:space="preserve"> </w:t>
      </w:r>
      <w:r>
        <w:rPr>
          <w:rFonts w:hint="eastAsia"/>
          <w:b/>
          <w:bCs/>
          <w:color w:val="0000FF"/>
          <w:spacing w:val="3"/>
        </w:rPr>
        <w:t>教育學系楊銀興老師</w:t>
      </w:r>
    </w:p>
    <w:p w:rsidR="009B6D1C" w:rsidRDefault="009B6D1C" w:rsidP="009B6D1C">
      <w:pPr>
        <w:pStyle w:val="gmail-msolistparagraph"/>
        <w:spacing w:before="0" w:beforeAutospacing="0" w:after="0" w:afterAutospacing="0"/>
        <w:ind w:left="480"/>
        <w:rPr>
          <w:rFonts w:ascii="Calibri" w:hAnsi="Calibri"/>
        </w:rPr>
      </w:pPr>
      <w:r>
        <w:rPr>
          <w:rFonts w:ascii="Wingdings" w:hAnsi="Wingdings"/>
          <w:color w:val="0000FF"/>
        </w:rPr>
        <w:t></w:t>
      </w:r>
      <w:r>
        <w:rPr>
          <w:rFonts w:ascii="Times New Roman" w:hAnsi="Times New Roman" w:cs="Times New Roman"/>
          <w:color w:val="0000FF"/>
        </w:rPr>
        <w:t xml:space="preserve">  </w:t>
      </w:r>
      <w:r>
        <w:rPr>
          <w:rFonts w:hint="eastAsia"/>
          <w:b/>
          <w:bCs/>
          <w:color w:val="0000FF"/>
        </w:rPr>
        <w:t>講題</w:t>
      </w:r>
      <w:r>
        <w:rPr>
          <w:rFonts w:ascii="Arial" w:hAnsi="Arial" w:cs="Arial"/>
          <w:b/>
          <w:bCs/>
          <w:color w:val="0000FF"/>
        </w:rPr>
        <w:t>:</w:t>
      </w:r>
      <w:r>
        <w:rPr>
          <w:rFonts w:hint="eastAsia"/>
          <w:b/>
          <w:bCs/>
          <w:color w:val="0000FF"/>
        </w:rPr>
        <w:t>「師資培育評鑑知能研習</w:t>
      </w:r>
      <w:r>
        <w:rPr>
          <w:rFonts w:ascii="Arial" w:hAnsi="Arial" w:cs="Arial"/>
          <w:b/>
          <w:bCs/>
          <w:color w:val="0000FF"/>
        </w:rPr>
        <w:t>---</w:t>
      </w:r>
      <w:r>
        <w:rPr>
          <w:rFonts w:hint="eastAsia"/>
          <w:b/>
          <w:bCs/>
          <w:color w:val="0000FF"/>
        </w:rPr>
        <w:t>第三週期師資培育評鑑內涵及準備的一般性注意事項」</w:t>
      </w:r>
    </w:p>
    <w:p w:rsidR="009B6D1C" w:rsidRDefault="009B6D1C" w:rsidP="009B6D1C">
      <w:pPr>
        <w:pStyle w:val="gmail-msolistparagraph"/>
        <w:spacing w:before="0" w:beforeAutospacing="0" w:after="0" w:afterAutospacing="0"/>
        <w:ind w:left="480"/>
        <w:rPr>
          <w:rFonts w:ascii="Calibri" w:hAnsi="Calibri"/>
        </w:rPr>
      </w:pPr>
      <w:r>
        <w:rPr>
          <w:rFonts w:ascii="Wingdings" w:hAnsi="Wingdings"/>
          <w:color w:val="0000FF"/>
        </w:rPr>
        <w:t></w:t>
      </w:r>
      <w:r>
        <w:rPr>
          <w:rFonts w:ascii="Times New Roman" w:hAnsi="Times New Roman" w:cs="Times New Roman"/>
          <w:color w:val="0000FF"/>
        </w:rPr>
        <w:t xml:space="preserve">  </w:t>
      </w:r>
      <w:r>
        <w:rPr>
          <w:rFonts w:hint="eastAsia"/>
          <w:b/>
          <w:bCs/>
          <w:color w:val="0000FF"/>
        </w:rPr>
        <w:t>時間</w:t>
      </w:r>
      <w:r>
        <w:rPr>
          <w:rFonts w:ascii="Arial" w:hAnsi="Arial" w:cs="Arial"/>
          <w:b/>
          <w:bCs/>
          <w:color w:val="0000FF"/>
        </w:rPr>
        <w:t>:</w:t>
      </w:r>
      <w:r>
        <w:rPr>
          <w:rFonts w:ascii="Helvetica" w:hAnsi="Helvetica" w:cs="Helvetica"/>
          <w:b/>
          <w:bCs/>
          <w:color w:val="0000FF"/>
          <w:spacing w:val="3"/>
        </w:rPr>
        <w:t xml:space="preserve"> 108</w:t>
      </w:r>
      <w:r>
        <w:rPr>
          <w:rFonts w:hint="eastAsia"/>
          <w:b/>
          <w:bCs/>
          <w:color w:val="0000FF"/>
          <w:spacing w:val="3"/>
        </w:rPr>
        <w:t>年</w:t>
      </w:r>
      <w:r>
        <w:rPr>
          <w:rFonts w:ascii="Helvetica" w:hAnsi="Helvetica" w:cs="Helvetica"/>
          <w:b/>
          <w:bCs/>
          <w:color w:val="0000FF"/>
          <w:spacing w:val="3"/>
        </w:rPr>
        <w:t>11</w:t>
      </w:r>
      <w:r>
        <w:rPr>
          <w:rFonts w:hint="eastAsia"/>
          <w:b/>
          <w:bCs/>
          <w:color w:val="0000FF"/>
          <w:spacing w:val="3"/>
        </w:rPr>
        <w:t>月</w:t>
      </w:r>
      <w:r>
        <w:rPr>
          <w:rFonts w:ascii="Helvetica" w:hAnsi="Helvetica" w:cs="Helvetica"/>
          <w:b/>
          <w:bCs/>
          <w:color w:val="0000FF"/>
          <w:spacing w:val="3"/>
        </w:rPr>
        <w:t>13</w:t>
      </w:r>
      <w:r>
        <w:rPr>
          <w:rFonts w:hint="eastAsia"/>
          <w:b/>
          <w:bCs/>
          <w:color w:val="0000FF"/>
          <w:spacing w:val="3"/>
        </w:rPr>
        <w:t>日</w:t>
      </w:r>
      <w:r>
        <w:rPr>
          <w:rFonts w:ascii="Helvetica" w:hAnsi="Helvetica" w:cs="Helvetica"/>
          <w:b/>
          <w:bCs/>
          <w:color w:val="0000FF"/>
          <w:spacing w:val="3"/>
        </w:rPr>
        <w:t>(</w:t>
      </w:r>
      <w:r>
        <w:rPr>
          <w:rFonts w:hint="eastAsia"/>
          <w:b/>
          <w:bCs/>
          <w:color w:val="0000FF"/>
          <w:spacing w:val="3"/>
        </w:rPr>
        <w:t>星期三</w:t>
      </w:r>
      <w:r>
        <w:rPr>
          <w:rFonts w:ascii="Helvetica" w:hAnsi="Helvetica" w:cs="Helvetica"/>
          <w:b/>
          <w:bCs/>
          <w:color w:val="0000FF"/>
          <w:spacing w:val="3"/>
        </w:rPr>
        <w:t>)</w:t>
      </w:r>
      <w:r>
        <w:rPr>
          <w:rFonts w:hint="eastAsia"/>
          <w:b/>
          <w:bCs/>
          <w:color w:val="0000FF"/>
          <w:spacing w:val="3"/>
        </w:rPr>
        <w:t>下午</w:t>
      </w:r>
      <w:r>
        <w:rPr>
          <w:rFonts w:ascii="Helvetica" w:hAnsi="Helvetica" w:cs="Helvetica"/>
          <w:b/>
          <w:bCs/>
          <w:color w:val="0000FF"/>
          <w:spacing w:val="3"/>
        </w:rPr>
        <w:t>2:30-4:30</w:t>
      </w:r>
    </w:p>
    <w:p w:rsidR="009B6D1C" w:rsidRDefault="009B6D1C" w:rsidP="009B6D1C">
      <w:pPr>
        <w:pStyle w:val="gmail-msolistparagraph"/>
        <w:spacing w:before="0" w:beforeAutospacing="0" w:after="0" w:afterAutospacing="0"/>
        <w:ind w:left="480"/>
        <w:rPr>
          <w:rFonts w:ascii="Calibri" w:hAnsi="Calibri"/>
        </w:rPr>
      </w:pPr>
      <w:r>
        <w:rPr>
          <w:rFonts w:ascii="Wingdings" w:hAnsi="Wingdings"/>
          <w:color w:val="0000FF"/>
        </w:rPr>
        <w:t></w:t>
      </w:r>
      <w:r>
        <w:rPr>
          <w:rFonts w:ascii="Times New Roman" w:hAnsi="Times New Roman" w:cs="Times New Roman"/>
          <w:color w:val="0000FF"/>
        </w:rPr>
        <w:t xml:space="preserve">  </w:t>
      </w:r>
      <w:r>
        <w:rPr>
          <w:rFonts w:hint="eastAsia"/>
          <w:b/>
          <w:bCs/>
          <w:color w:val="0000FF"/>
        </w:rPr>
        <w:t>地點</w:t>
      </w:r>
      <w:r>
        <w:rPr>
          <w:rFonts w:ascii="Arial" w:hAnsi="Arial" w:cs="Arial"/>
          <w:b/>
          <w:bCs/>
          <w:color w:val="0000FF"/>
        </w:rPr>
        <w:t>:</w:t>
      </w:r>
      <w:r>
        <w:rPr>
          <w:rFonts w:ascii="Helvetica" w:hAnsi="Helvetica" w:cs="Helvetica"/>
          <w:b/>
          <w:bCs/>
          <w:color w:val="0000FF"/>
          <w:spacing w:val="3"/>
        </w:rPr>
        <w:t xml:space="preserve"> </w:t>
      </w:r>
      <w:r>
        <w:rPr>
          <w:rFonts w:hint="eastAsia"/>
          <w:b/>
          <w:bCs/>
          <w:color w:val="0000FF"/>
          <w:spacing w:val="3"/>
        </w:rPr>
        <w:t>行政樓</w:t>
      </w:r>
      <w:r>
        <w:rPr>
          <w:rFonts w:ascii="Helvetica" w:hAnsi="Helvetica" w:cs="Helvetica"/>
          <w:b/>
          <w:bCs/>
          <w:color w:val="0000FF"/>
          <w:spacing w:val="3"/>
        </w:rPr>
        <w:t>A213</w:t>
      </w:r>
    </w:p>
    <w:p w:rsidR="009B6D1C" w:rsidRPr="009B6D1C" w:rsidRDefault="009B6D1C" w:rsidP="00F27C7B">
      <w:pPr>
        <w:widowControl/>
        <w:shd w:val="clear" w:color="auto" w:fill="FFFFFF"/>
        <w:spacing w:before="100" w:beforeAutospacing="1" w:after="100" w:afterAutospacing="1" w:line="300" w:lineRule="atLeast"/>
        <w:outlineLvl w:val="2"/>
        <w:rPr>
          <w:rFonts w:ascii="Helvetica" w:eastAsia="新細明體" w:hAnsi="Helvetica" w:cs="Helvetica"/>
          <w:bCs/>
          <w:color w:val="202124"/>
          <w:spacing w:val="3"/>
          <w:kern w:val="0"/>
          <w:sz w:val="28"/>
          <w:szCs w:val="28"/>
        </w:rPr>
      </w:pPr>
      <w:bookmarkStart w:id="0" w:name="_GoBack"/>
      <w:bookmarkEnd w:id="0"/>
    </w:p>
    <w:sectPr w:rsidR="009B6D1C" w:rsidRPr="009B6D1C">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0A19" w:rsidRDefault="00D10A19" w:rsidP="00D81F7C">
      <w:r>
        <w:separator/>
      </w:r>
    </w:p>
  </w:endnote>
  <w:endnote w:type="continuationSeparator" w:id="0">
    <w:p w:rsidR="00D10A19" w:rsidRDefault="00D10A19" w:rsidP="00D81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0A19" w:rsidRDefault="00D10A19" w:rsidP="00D81F7C">
      <w:r>
        <w:separator/>
      </w:r>
    </w:p>
  </w:footnote>
  <w:footnote w:type="continuationSeparator" w:id="0">
    <w:p w:rsidR="00D10A19" w:rsidRDefault="00D10A19" w:rsidP="00D81F7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CF6322"/>
    <w:multiLevelType w:val="hybridMultilevel"/>
    <w:tmpl w:val="99165CAC"/>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C7B"/>
    <w:rsid w:val="00272E66"/>
    <w:rsid w:val="002E22BA"/>
    <w:rsid w:val="00717461"/>
    <w:rsid w:val="009B6D1C"/>
    <w:rsid w:val="00D10A19"/>
    <w:rsid w:val="00D81F7C"/>
    <w:rsid w:val="00F27C7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671C97"/>
  <w15:chartTrackingRefBased/>
  <w15:docId w15:val="{1766F297-BCEE-4D9A-B225-901A0DBDD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7C7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27C7B"/>
    <w:pPr>
      <w:ind w:leftChars="200" w:left="480"/>
    </w:pPr>
  </w:style>
  <w:style w:type="paragraph" w:styleId="a4">
    <w:name w:val="header"/>
    <w:basedOn w:val="a"/>
    <w:link w:val="a5"/>
    <w:uiPriority w:val="99"/>
    <w:unhideWhenUsed/>
    <w:rsid w:val="00D81F7C"/>
    <w:pPr>
      <w:tabs>
        <w:tab w:val="center" w:pos="4153"/>
        <w:tab w:val="right" w:pos="8306"/>
      </w:tabs>
      <w:snapToGrid w:val="0"/>
    </w:pPr>
    <w:rPr>
      <w:sz w:val="20"/>
      <w:szCs w:val="20"/>
    </w:rPr>
  </w:style>
  <w:style w:type="character" w:customStyle="1" w:styleId="a5">
    <w:name w:val="頁首 字元"/>
    <w:basedOn w:val="a0"/>
    <w:link w:val="a4"/>
    <w:uiPriority w:val="99"/>
    <w:rsid w:val="00D81F7C"/>
    <w:rPr>
      <w:sz w:val="20"/>
      <w:szCs w:val="20"/>
    </w:rPr>
  </w:style>
  <w:style w:type="paragraph" w:styleId="a6">
    <w:name w:val="footer"/>
    <w:basedOn w:val="a"/>
    <w:link w:val="a7"/>
    <w:uiPriority w:val="99"/>
    <w:unhideWhenUsed/>
    <w:rsid w:val="00D81F7C"/>
    <w:pPr>
      <w:tabs>
        <w:tab w:val="center" w:pos="4153"/>
        <w:tab w:val="right" w:pos="8306"/>
      </w:tabs>
      <w:snapToGrid w:val="0"/>
    </w:pPr>
    <w:rPr>
      <w:sz w:val="20"/>
      <w:szCs w:val="20"/>
    </w:rPr>
  </w:style>
  <w:style w:type="character" w:customStyle="1" w:styleId="a7">
    <w:name w:val="頁尾 字元"/>
    <w:basedOn w:val="a0"/>
    <w:link w:val="a6"/>
    <w:uiPriority w:val="99"/>
    <w:rsid w:val="00D81F7C"/>
    <w:rPr>
      <w:sz w:val="20"/>
      <w:szCs w:val="20"/>
    </w:rPr>
  </w:style>
  <w:style w:type="paragraph" w:customStyle="1" w:styleId="gmail-msolistparagraph">
    <w:name w:val="gmail-msolistparagraph"/>
    <w:basedOn w:val="a"/>
    <w:rsid w:val="009B6D1C"/>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725901">
      <w:bodyDiv w:val="1"/>
      <w:marLeft w:val="0"/>
      <w:marRight w:val="0"/>
      <w:marTop w:val="0"/>
      <w:marBottom w:val="0"/>
      <w:divBdr>
        <w:top w:val="none" w:sz="0" w:space="0" w:color="auto"/>
        <w:left w:val="none" w:sz="0" w:space="0" w:color="auto"/>
        <w:bottom w:val="none" w:sz="0" w:space="0" w:color="auto"/>
        <w:right w:val="none" w:sz="0" w:space="0" w:color="auto"/>
      </w:divBdr>
      <w:divsChild>
        <w:div w:id="413404183">
          <w:marLeft w:val="0"/>
          <w:marRight w:val="0"/>
          <w:marTop w:val="0"/>
          <w:marBottom w:val="0"/>
          <w:divBdr>
            <w:top w:val="none" w:sz="0" w:space="0" w:color="auto"/>
            <w:left w:val="none" w:sz="0" w:space="0" w:color="auto"/>
            <w:bottom w:val="none" w:sz="0" w:space="0" w:color="auto"/>
            <w:right w:val="none" w:sz="0" w:space="0" w:color="auto"/>
          </w:divBdr>
        </w:div>
        <w:div w:id="1748263568">
          <w:marLeft w:val="0"/>
          <w:marRight w:val="0"/>
          <w:marTop w:val="0"/>
          <w:marBottom w:val="0"/>
          <w:divBdr>
            <w:top w:val="none" w:sz="0" w:space="0" w:color="auto"/>
            <w:left w:val="none" w:sz="0" w:space="0" w:color="auto"/>
            <w:bottom w:val="none" w:sz="0" w:space="0" w:color="auto"/>
            <w:right w:val="none" w:sz="0" w:space="0" w:color="auto"/>
          </w:divBdr>
        </w:div>
        <w:div w:id="1537699912">
          <w:marLeft w:val="0"/>
          <w:marRight w:val="0"/>
          <w:marTop w:val="0"/>
          <w:marBottom w:val="0"/>
          <w:divBdr>
            <w:top w:val="none" w:sz="0" w:space="0" w:color="auto"/>
            <w:left w:val="none" w:sz="0" w:space="0" w:color="auto"/>
            <w:bottom w:val="none" w:sz="0" w:space="0" w:color="auto"/>
            <w:right w:val="none" w:sz="0" w:space="0" w:color="auto"/>
          </w:divBdr>
        </w:div>
        <w:div w:id="367414763">
          <w:marLeft w:val="0"/>
          <w:marRight w:val="0"/>
          <w:marTop w:val="0"/>
          <w:marBottom w:val="0"/>
          <w:divBdr>
            <w:top w:val="none" w:sz="0" w:space="0" w:color="auto"/>
            <w:left w:val="none" w:sz="0" w:space="0" w:color="auto"/>
            <w:bottom w:val="none" w:sz="0" w:space="0" w:color="auto"/>
            <w:right w:val="none" w:sz="0" w:space="0" w:color="auto"/>
          </w:divBdr>
        </w:div>
      </w:divsChild>
    </w:div>
    <w:div w:id="1969168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51</Words>
  <Characters>291</Characters>
  <Application>Microsoft Office Word</Application>
  <DocSecurity>0</DocSecurity>
  <Lines>2</Lines>
  <Paragraphs>1</Paragraphs>
  <ScaleCrop>false</ScaleCrop>
  <Company/>
  <LinksUpToDate>false</LinksUpToDate>
  <CharactersWithSpaces>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2019-11-25T03:33:00Z</dcterms:created>
  <dcterms:modified xsi:type="dcterms:W3CDTF">2019-11-25T03:33:00Z</dcterms:modified>
</cp:coreProperties>
</file>